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ABB7" w14:textId="77777777" w:rsidR="0019351E" w:rsidRDefault="0019351E" w:rsidP="0019351E">
      <w:pPr>
        <w:autoSpaceDE w:val="0"/>
        <w:autoSpaceDN w:val="0"/>
        <w:adjustRightInd w:val="0"/>
        <w:spacing w:after="200" w:line="276" w:lineRule="auto"/>
        <w:jc w:val="center"/>
        <w:rPr>
          <w:rFonts w:asciiTheme="minorHAnsi" w:hAnsiTheme="minorHAnsi" w:cstheme="minorHAnsi"/>
          <w:b/>
          <w:sz w:val="32"/>
          <w:lang w:val="ro-RO"/>
        </w:rPr>
      </w:pPr>
    </w:p>
    <w:p w14:paraId="11A237FE" w14:textId="77777777" w:rsidR="0019351E" w:rsidRDefault="0019351E" w:rsidP="0019351E">
      <w:pPr>
        <w:autoSpaceDE w:val="0"/>
        <w:autoSpaceDN w:val="0"/>
        <w:adjustRightInd w:val="0"/>
        <w:spacing w:after="200" w:line="276" w:lineRule="auto"/>
        <w:jc w:val="center"/>
        <w:rPr>
          <w:rFonts w:asciiTheme="minorHAnsi" w:hAnsiTheme="minorHAnsi" w:cstheme="minorHAnsi"/>
          <w:b/>
          <w:sz w:val="32"/>
          <w:lang w:val="ro-RO"/>
        </w:rPr>
      </w:pPr>
    </w:p>
    <w:p w14:paraId="174ABAB5" w14:textId="77777777" w:rsidR="0019351E" w:rsidRDefault="0019351E" w:rsidP="0019351E">
      <w:pPr>
        <w:autoSpaceDE w:val="0"/>
        <w:autoSpaceDN w:val="0"/>
        <w:adjustRightInd w:val="0"/>
        <w:spacing w:after="200" w:line="276" w:lineRule="auto"/>
        <w:jc w:val="center"/>
        <w:rPr>
          <w:rFonts w:asciiTheme="minorHAnsi" w:hAnsiTheme="minorHAnsi" w:cstheme="minorHAnsi"/>
          <w:b/>
          <w:sz w:val="32"/>
          <w:lang w:val="ro-RO"/>
        </w:rPr>
      </w:pPr>
    </w:p>
    <w:p w14:paraId="28E96468" w14:textId="77777777" w:rsidR="0019351E" w:rsidRPr="00424984" w:rsidRDefault="0019351E" w:rsidP="0019351E">
      <w:pPr>
        <w:autoSpaceDE w:val="0"/>
        <w:autoSpaceDN w:val="0"/>
        <w:adjustRightInd w:val="0"/>
        <w:spacing w:after="200" w:line="276" w:lineRule="auto"/>
        <w:jc w:val="center"/>
        <w:rPr>
          <w:rFonts w:asciiTheme="minorHAnsi" w:hAnsiTheme="minorHAnsi" w:cstheme="minorHAnsi"/>
          <w:b/>
          <w:sz w:val="32"/>
          <w:lang w:val="ro-RO"/>
        </w:rPr>
      </w:pPr>
      <w:r w:rsidRPr="00424984">
        <w:rPr>
          <w:rFonts w:asciiTheme="minorHAnsi" w:hAnsiTheme="minorHAnsi" w:cstheme="minorHAnsi"/>
          <w:b/>
          <w:sz w:val="32"/>
          <w:lang w:val="ro-RO"/>
        </w:rPr>
        <w:t>DECLARAŢIE</w:t>
      </w:r>
    </w:p>
    <w:p w14:paraId="1CBDBB88" w14:textId="77777777"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14:paraId="35D00A67" w14:textId="77777777"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14:paraId="092BDB87" w14:textId="77777777" w:rsidR="0019351E" w:rsidRPr="00424984" w:rsidRDefault="0019351E" w:rsidP="0019351E">
      <w:pPr>
        <w:autoSpaceDE w:val="0"/>
        <w:autoSpaceDN w:val="0"/>
        <w:adjustRightInd w:val="0"/>
        <w:spacing w:after="200" w:line="276" w:lineRule="auto"/>
        <w:ind w:firstLine="720"/>
        <w:jc w:val="both"/>
        <w:rPr>
          <w:rFonts w:asciiTheme="minorHAnsi" w:hAnsiTheme="minorHAnsi" w:cstheme="minorHAnsi"/>
          <w:lang w:val="ro-RO"/>
        </w:rPr>
      </w:pPr>
      <w:r w:rsidRPr="00424984">
        <w:rPr>
          <w:rFonts w:asciiTheme="minorHAnsi" w:hAnsiTheme="minorHAnsi" w:cstheme="minorHAnsi"/>
          <w:lang w:val="ro-RO"/>
        </w:rPr>
        <w:t>Subsemnatul ___________</w:t>
      </w:r>
      <w:r>
        <w:rPr>
          <w:rFonts w:asciiTheme="minorHAnsi" w:hAnsiTheme="minorHAnsi" w:cstheme="minorHAnsi"/>
          <w:lang w:val="ro-RO"/>
        </w:rPr>
        <w:t>___________________________________</w:t>
      </w:r>
      <w:r w:rsidRPr="00424984">
        <w:rPr>
          <w:rFonts w:asciiTheme="minorHAnsi" w:hAnsiTheme="minorHAnsi" w:cstheme="minorHAnsi"/>
          <w:lang w:val="ro-RO"/>
        </w:rPr>
        <w:t>______________, domiciliat în _______</w:t>
      </w:r>
      <w:r>
        <w:rPr>
          <w:rFonts w:asciiTheme="minorHAnsi" w:hAnsiTheme="minorHAnsi" w:cstheme="minorHAnsi"/>
          <w:lang w:val="ro-RO"/>
        </w:rPr>
        <w:t>_________</w:t>
      </w:r>
      <w:r w:rsidRPr="00424984">
        <w:rPr>
          <w:rFonts w:asciiTheme="minorHAnsi" w:hAnsiTheme="minorHAnsi" w:cstheme="minorHAnsi"/>
          <w:lang w:val="ro-RO"/>
        </w:rPr>
        <w:t>______, str. ______</w:t>
      </w:r>
      <w:r>
        <w:rPr>
          <w:rFonts w:asciiTheme="minorHAnsi" w:hAnsiTheme="minorHAnsi" w:cstheme="minorHAnsi"/>
          <w:lang w:val="ro-RO"/>
        </w:rPr>
        <w:t>__________________________</w:t>
      </w:r>
      <w:r w:rsidRPr="00424984">
        <w:rPr>
          <w:rFonts w:asciiTheme="minorHAnsi" w:hAnsiTheme="minorHAnsi" w:cstheme="minorHAnsi"/>
          <w:lang w:val="ro-RO"/>
        </w:rPr>
        <w:t>_________ nr. __</w:t>
      </w:r>
      <w:r>
        <w:rPr>
          <w:rFonts w:asciiTheme="minorHAnsi" w:hAnsiTheme="minorHAnsi" w:cstheme="minorHAnsi"/>
          <w:lang w:val="ro-RO"/>
        </w:rPr>
        <w:t>__</w:t>
      </w:r>
      <w:r w:rsidRPr="00424984">
        <w:rPr>
          <w:rFonts w:asciiTheme="minorHAnsi" w:hAnsiTheme="minorHAnsi" w:cstheme="minorHAnsi"/>
          <w:lang w:val="ro-RO"/>
        </w:rPr>
        <w:t xml:space="preserve">_, </w:t>
      </w:r>
      <w:r w:rsidR="005637ED" w:rsidRPr="00424984">
        <w:rPr>
          <w:rFonts w:asciiTheme="minorHAnsi" w:hAnsiTheme="minorHAnsi" w:cstheme="minorHAnsi"/>
          <w:lang w:val="ro-RO"/>
        </w:rPr>
        <w:t>județul</w:t>
      </w:r>
      <w:r w:rsidRPr="00424984">
        <w:rPr>
          <w:rFonts w:asciiTheme="minorHAnsi" w:hAnsiTheme="minorHAnsi" w:cstheme="minorHAnsi"/>
          <w:lang w:val="ro-RO"/>
        </w:rPr>
        <w:t xml:space="preserve"> _____</w:t>
      </w:r>
      <w:r>
        <w:rPr>
          <w:rFonts w:asciiTheme="minorHAnsi" w:hAnsiTheme="minorHAnsi" w:cstheme="minorHAnsi"/>
          <w:lang w:val="ro-RO"/>
        </w:rPr>
        <w:t>_______</w:t>
      </w:r>
      <w:r w:rsidRPr="00424984">
        <w:rPr>
          <w:rFonts w:asciiTheme="minorHAnsi" w:hAnsiTheme="minorHAnsi" w:cstheme="minorHAnsi"/>
          <w:lang w:val="ro-RO"/>
        </w:rPr>
        <w:t>______, posesor al C.I. seria ___</w:t>
      </w:r>
      <w:r>
        <w:rPr>
          <w:rFonts w:asciiTheme="minorHAnsi" w:hAnsiTheme="minorHAnsi" w:cstheme="minorHAnsi"/>
          <w:lang w:val="ro-RO"/>
        </w:rPr>
        <w:t>__</w:t>
      </w:r>
      <w:r w:rsidRPr="00424984">
        <w:rPr>
          <w:rFonts w:asciiTheme="minorHAnsi" w:hAnsiTheme="minorHAnsi" w:cstheme="minorHAnsi"/>
          <w:lang w:val="ro-RO"/>
        </w:rPr>
        <w:t>___ nr. ___</w:t>
      </w:r>
      <w:r>
        <w:rPr>
          <w:rFonts w:asciiTheme="minorHAnsi" w:hAnsiTheme="minorHAnsi" w:cstheme="minorHAnsi"/>
          <w:lang w:val="ro-RO"/>
        </w:rPr>
        <w:t>_</w:t>
      </w:r>
      <w:r w:rsidRPr="00424984">
        <w:rPr>
          <w:rFonts w:asciiTheme="minorHAnsi" w:hAnsiTheme="minorHAnsi" w:cstheme="minorHAnsi"/>
          <w:lang w:val="ro-RO"/>
        </w:rPr>
        <w:t xml:space="preserve">____________, având CNP ___________________________, în calitate de student al </w:t>
      </w:r>
      <w:r w:rsidR="005637ED" w:rsidRPr="00424984">
        <w:rPr>
          <w:rFonts w:asciiTheme="minorHAnsi" w:hAnsiTheme="minorHAnsi" w:cstheme="minorHAnsi"/>
          <w:lang w:val="ro-RO"/>
        </w:rPr>
        <w:t>Universității</w:t>
      </w:r>
      <w:r w:rsidRPr="00424984">
        <w:rPr>
          <w:rFonts w:asciiTheme="minorHAnsi" w:hAnsiTheme="minorHAnsi" w:cstheme="minorHAnsi"/>
          <w:lang w:val="ro-RO"/>
        </w:rPr>
        <w:t xml:space="preserve"> </w:t>
      </w:r>
      <w:r>
        <w:rPr>
          <w:rFonts w:asciiTheme="minorHAnsi" w:hAnsiTheme="minorHAnsi" w:cstheme="minorHAnsi"/>
          <w:lang w:val="ro-RO"/>
        </w:rPr>
        <w:t>de Medicină, Farmacie, Științe și Tehnologie din Târgu Mureș</w:t>
      </w:r>
      <w:r w:rsidRPr="00424984">
        <w:rPr>
          <w:rFonts w:asciiTheme="minorHAnsi" w:hAnsiTheme="minorHAnsi" w:cstheme="minorHAnsi"/>
          <w:lang w:val="ro-RO"/>
        </w:rPr>
        <w:t xml:space="preserve"> – Facultatea de ____________________</w:t>
      </w:r>
      <w:r>
        <w:rPr>
          <w:rFonts w:asciiTheme="minorHAnsi" w:hAnsiTheme="minorHAnsi" w:cstheme="minorHAnsi"/>
          <w:lang w:val="ro-RO"/>
        </w:rPr>
        <w:t>______________________</w:t>
      </w:r>
      <w:r w:rsidRPr="00424984">
        <w:rPr>
          <w:rFonts w:asciiTheme="minorHAnsi" w:hAnsiTheme="minorHAnsi" w:cstheme="minorHAnsi"/>
          <w:lang w:val="ro-RO"/>
        </w:rPr>
        <w:t>________________ / anul ____</w:t>
      </w:r>
      <w:r>
        <w:rPr>
          <w:rFonts w:asciiTheme="minorHAnsi" w:hAnsiTheme="minorHAnsi" w:cstheme="minorHAnsi"/>
          <w:lang w:val="ro-RO"/>
        </w:rPr>
        <w:t>__</w:t>
      </w:r>
      <w:r w:rsidRPr="00424984">
        <w:rPr>
          <w:rFonts w:asciiTheme="minorHAnsi" w:hAnsiTheme="minorHAnsi" w:cstheme="minorHAnsi"/>
          <w:lang w:val="ro-RO"/>
        </w:rPr>
        <w:t>__</w:t>
      </w:r>
      <w:r>
        <w:rPr>
          <w:rFonts w:asciiTheme="minorHAnsi" w:hAnsiTheme="minorHAnsi" w:cstheme="minorHAnsi"/>
          <w:lang w:val="ro-RO"/>
        </w:rPr>
        <w:t>.</w:t>
      </w:r>
    </w:p>
    <w:p w14:paraId="72916FCE" w14:textId="77777777" w:rsidR="0019351E" w:rsidRPr="00424984" w:rsidRDefault="0019351E" w:rsidP="0019351E">
      <w:pPr>
        <w:autoSpaceDE w:val="0"/>
        <w:autoSpaceDN w:val="0"/>
        <w:adjustRightInd w:val="0"/>
        <w:spacing w:after="200" w:line="276" w:lineRule="auto"/>
        <w:ind w:firstLine="720"/>
        <w:jc w:val="both"/>
        <w:rPr>
          <w:rFonts w:asciiTheme="minorHAnsi" w:hAnsiTheme="minorHAnsi" w:cstheme="minorHAnsi"/>
          <w:lang w:val="ro-RO"/>
        </w:rPr>
      </w:pPr>
      <w:r w:rsidRPr="00424984">
        <w:rPr>
          <w:rFonts w:asciiTheme="minorHAnsi" w:hAnsiTheme="minorHAnsi" w:cstheme="minorHAnsi"/>
          <w:lang w:val="ro-RO"/>
        </w:rPr>
        <w:t>În condițiile solicitării ajutorului financiar</w:t>
      </w:r>
      <w:r>
        <w:rPr>
          <w:rFonts w:asciiTheme="minorHAnsi" w:hAnsiTheme="minorHAnsi" w:cstheme="minorHAnsi"/>
          <w:lang w:val="ro-RO"/>
        </w:rPr>
        <w:t xml:space="preserve"> prevăzut de Legea nr. 269/2004.</w:t>
      </w:r>
    </w:p>
    <w:p w14:paraId="507B20A7" w14:textId="2CB693F5" w:rsidR="0019351E" w:rsidRPr="00424984" w:rsidRDefault="0019351E" w:rsidP="0019351E">
      <w:pPr>
        <w:autoSpaceDE w:val="0"/>
        <w:autoSpaceDN w:val="0"/>
        <w:adjustRightInd w:val="0"/>
        <w:spacing w:after="200" w:line="276" w:lineRule="auto"/>
        <w:ind w:firstLine="720"/>
        <w:jc w:val="both"/>
        <w:rPr>
          <w:rFonts w:asciiTheme="minorHAnsi" w:hAnsiTheme="minorHAnsi" w:cstheme="minorHAnsi"/>
          <w:lang w:val="ro-RO"/>
        </w:rPr>
      </w:pPr>
      <w:r w:rsidRPr="00424984">
        <w:rPr>
          <w:rFonts w:asciiTheme="minorHAnsi" w:hAnsiTheme="minorHAnsi" w:cstheme="minorHAnsi"/>
          <w:lang w:val="ro-RO"/>
        </w:rPr>
        <w:t xml:space="preserve">Declar pe proprie răspundere, sub sancțiunea prevăzută de art. 326 din Legea nr. 286/2009 privind Codul penal pentru falsul în declarații, că nici eu nici familia mea nu deținem, cu niciun titlu, bunuri mobile sau imobile care apar în cuprinsul “Listei bunurilor ce conduc la excluderea acordării ajutorului”, anexată prezentei, așa cum apare această listă în Anexa nr. 4 a H.G. nr. </w:t>
      </w:r>
      <w:r w:rsidR="00AE5F03">
        <w:rPr>
          <w:rFonts w:asciiTheme="minorHAnsi" w:hAnsiTheme="minorHAnsi" w:cstheme="minorHAnsi"/>
          <w:lang w:val="ro-RO"/>
        </w:rPr>
        <w:t>1154</w:t>
      </w:r>
      <w:r w:rsidRPr="00424984">
        <w:rPr>
          <w:rFonts w:asciiTheme="minorHAnsi" w:hAnsiTheme="minorHAnsi" w:cstheme="minorHAnsi"/>
          <w:lang w:val="ro-RO"/>
        </w:rPr>
        <w:t>/20</w:t>
      </w:r>
      <w:r w:rsidR="00AE5F03">
        <w:rPr>
          <w:rFonts w:asciiTheme="minorHAnsi" w:hAnsiTheme="minorHAnsi" w:cstheme="minorHAnsi"/>
          <w:lang w:val="ro-RO"/>
        </w:rPr>
        <w:t>22</w:t>
      </w:r>
      <w:r w:rsidRPr="00424984">
        <w:rPr>
          <w:rFonts w:asciiTheme="minorHAnsi" w:hAnsiTheme="minorHAnsi" w:cstheme="minorHAnsi"/>
          <w:lang w:val="ro-RO"/>
        </w:rPr>
        <w:t xml:space="preserve"> pentru aprobarea Normelor metodologice de aplicare a prevederilor Legii nr. </w:t>
      </w:r>
      <w:r w:rsidR="00AE5F03">
        <w:rPr>
          <w:rFonts w:asciiTheme="minorHAnsi" w:hAnsiTheme="minorHAnsi" w:cstheme="minorHAnsi"/>
          <w:lang w:val="ro-RO"/>
        </w:rPr>
        <w:t>196</w:t>
      </w:r>
      <w:r w:rsidRPr="00424984">
        <w:rPr>
          <w:rFonts w:asciiTheme="minorHAnsi" w:hAnsiTheme="minorHAnsi" w:cstheme="minorHAnsi"/>
          <w:lang w:val="ro-RO"/>
        </w:rPr>
        <w:t>/201</w:t>
      </w:r>
      <w:r w:rsidR="00AE5F03">
        <w:rPr>
          <w:rFonts w:asciiTheme="minorHAnsi" w:hAnsiTheme="minorHAnsi" w:cstheme="minorHAnsi"/>
          <w:lang w:val="ro-RO"/>
        </w:rPr>
        <w:t>6</w:t>
      </w:r>
      <w:r w:rsidRPr="00424984">
        <w:rPr>
          <w:rFonts w:asciiTheme="minorHAnsi" w:hAnsiTheme="minorHAnsi" w:cstheme="minorHAnsi"/>
          <w:lang w:val="ro-RO"/>
        </w:rPr>
        <w:t>.</w:t>
      </w:r>
    </w:p>
    <w:p w14:paraId="1EA09963" w14:textId="77777777"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14:paraId="122921F7" w14:textId="77777777"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r>
        <w:rPr>
          <w:rFonts w:asciiTheme="minorHAnsi" w:hAnsiTheme="minorHAnsi" w:cstheme="minorHAnsi"/>
          <w:lang w:val="ro-RO"/>
        </w:rPr>
        <w:t>Târgu Mureș, la data de _____________</w:t>
      </w:r>
      <w:r w:rsidRPr="00424984">
        <w:rPr>
          <w:rFonts w:asciiTheme="minorHAnsi" w:hAnsiTheme="minorHAnsi" w:cstheme="minorHAnsi"/>
          <w:lang w:val="ro-RO"/>
        </w:rPr>
        <w:t>_____________</w:t>
      </w:r>
    </w:p>
    <w:p w14:paraId="4F08C0A5" w14:textId="77777777"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14:paraId="1DD35176" w14:textId="77777777"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14:paraId="4EE8D556" w14:textId="77777777"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r w:rsidRPr="00424984">
        <w:rPr>
          <w:rFonts w:asciiTheme="minorHAnsi" w:hAnsiTheme="minorHAnsi" w:cstheme="minorHAnsi"/>
          <w:lang w:val="ro-RO"/>
        </w:rPr>
        <w:t>Nume şi prenume în clar _________________</w:t>
      </w:r>
      <w:r>
        <w:rPr>
          <w:rFonts w:asciiTheme="minorHAnsi" w:hAnsiTheme="minorHAnsi" w:cstheme="minorHAnsi"/>
          <w:lang w:val="ro-RO"/>
        </w:rPr>
        <w:t>_______</w:t>
      </w:r>
      <w:r w:rsidRPr="00424984">
        <w:rPr>
          <w:rFonts w:asciiTheme="minorHAnsi" w:hAnsiTheme="minorHAnsi" w:cstheme="minorHAnsi"/>
          <w:lang w:val="ro-RO"/>
        </w:rPr>
        <w:t>_________</w:t>
      </w:r>
      <w:r>
        <w:rPr>
          <w:rFonts w:asciiTheme="minorHAnsi" w:hAnsiTheme="minorHAnsi" w:cstheme="minorHAnsi"/>
          <w:lang w:val="ro-RO"/>
        </w:rPr>
        <w:t>__________________</w:t>
      </w:r>
      <w:r w:rsidRPr="00424984">
        <w:rPr>
          <w:rFonts w:asciiTheme="minorHAnsi" w:hAnsiTheme="minorHAnsi" w:cstheme="minorHAnsi"/>
          <w:lang w:val="ro-RO"/>
        </w:rPr>
        <w:t>______</w:t>
      </w:r>
    </w:p>
    <w:p w14:paraId="554D2A4B" w14:textId="77777777"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14:paraId="0C5C6839" w14:textId="77777777" w:rsidR="0019351E" w:rsidRDefault="0019351E" w:rsidP="0019351E">
      <w:pPr>
        <w:autoSpaceDE w:val="0"/>
        <w:autoSpaceDN w:val="0"/>
        <w:adjustRightInd w:val="0"/>
        <w:spacing w:after="200" w:line="276" w:lineRule="auto"/>
        <w:jc w:val="both"/>
        <w:rPr>
          <w:rFonts w:asciiTheme="minorHAnsi" w:hAnsiTheme="minorHAnsi" w:cstheme="minorHAnsi"/>
          <w:lang w:val="ro-RO"/>
        </w:rPr>
      </w:pPr>
    </w:p>
    <w:p w14:paraId="5017188A" w14:textId="77777777"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r w:rsidRPr="00424984">
        <w:rPr>
          <w:rFonts w:asciiTheme="minorHAnsi" w:hAnsiTheme="minorHAnsi" w:cstheme="minorHAnsi"/>
          <w:lang w:val="ro-RO"/>
        </w:rPr>
        <w:t>Semnătură ________________</w:t>
      </w:r>
    </w:p>
    <w:p w14:paraId="6C578F8D" w14:textId="1A8D6804" w:rsidR="00D00470" w:rsidRDefault="00D00470" w:rsidP="00D00470">
      <w:pPr>
        <w:autoSpaceDE w:val="0"/>
        <w:autoSpaceDN w:val="0"/>
        <w:adjustRightInd w:val="0"/>
        <w:jc w:val="center"/>
        <w:rPr>
          <w:rFonts w:asciiTheme="minorHAnsi" w:hAnsiTheme="minorHAnsi" w:cstheme="minorHAnsi"/>
          <w:b/>
          <w:bCs/>
          <w:lang w:val="ro-RO"/>
        </w:rPr>
      </w:pPr>
      <w:r w:rsidRPr="00D00470">
        <w:rPr>
          <w:rFonts w:asciiTheme="minorHAnsi" w:hAnsiTheme="minorHAnsi" w:cstheme="minorHAnsi"/>
          <w:b/>
          <w:bCs/>
          <w:lang w:val="ro-RO"/>
        </w:rPr>
        <w:lastRenderedPageBreak/>
        <w:t>LISTA</w:t>
      </w:r>
    </w:p>
    <w:p w14:paraId="762B0776" w14:textId="77777777" w:rsidR="00D00470" w:rsidRPr="00D00470" w:rsidRDefault="00D00470" w:rsidP="00D00470">
      <w:pPr>
        <w:autoSpaceDE w:val="0"/>
        <w:autoSpaceDN w:val="0"/>
        <w:adjustRightInd w:val="0"/>
        <w:jc w:val="center"/>
        <w:rPr>
          <w:rFonts w:asciiTheme="minorHAnsi" w:hAnsiTheme="minorHAnsi" w:cstheme="minorHAnsi"/>
          <w:b/>
          <w:bCs/>
          <w:lang w:val="ro-RO"/>
        </w:rPr>
      </w:pPr>
      <w:r w:rsidRPr="00D00470">
        <w:rPr>
          <w:rFonts w:asciiTheme="minorHAnsi" w:hAnsiTheme="minorHAnsi" w:cstheme="minorHAnsi"/>
          <w:b/>
          <w:bCs/>
          <w:lang w:val="ro-RO"/>
        </w:rPr>
        <w:t>bunurilor ce conduc la excluderea acordării venitului minim de incluziune</w:t>
      </w:r>
    </w:p>
    <w:p w14:paraId="6BCA21CA" w14:textId="387760B3" w:rsidR="00D00470" w:rsidRDefault="00D00470" w:rsidP="00D00470">
      <w:pPr>
        <w:autoSpaceDE w:val="0"/>
        <w:autoSpaceDN w:val="0"/>
        <w:adjustRightInd w:val="0"/>
        <w:ind w:firstLine="720"/>
        <w:rPr>
          <w:rFonts w:asciiTheme="minorHAnsi" w:hAnsiTheme="minorHAnsi" w:cstheme="minorHAnsi"/>
          <w:lang w:val="ro-RO"/>
        </w:rPr>
      </w:pPr>
    </w:p>
    <w:p w14:paraId="56C58573" w14:textId="77777777" w:rsidR="00D00470" w:rsidRPr="00D00470" w:rsidRDefault="00D00470" w:rsidP="00D00470">
      <w:pPr>
        <w:autoSpaceDE w:val="0"/>
        <w:autoSpaceDN w:val="0"/>
        <w:adjustRightInd w:val="0"/>
        <w:ind w:firstLine="720"/>
        <w:rPr>
          <w:rFonts w:asciiTheme="minorHAnsi" w:hAnsiTheme="minorHAnsi" w:cstheme="minorHAnsi"/>
          <w:lang w:val="ro-RO"/>
        </w:rPr>
      </w:pPr>
    </w:p>
    <w:p w14:paraId="447F4030" w14:textId="77777777" w:rsidR="00D00470" w:rsidRPr="00D00470" w:rsidRDefault="00D00470" w:rsidP="00D00470">
      <w:pPr>
        <w:autoSpaceDE w:val="0"/>
        <w:autoSpaceDN w:val="0"/>
        <w:adjustRightInd w:val="0"/>
        <w:rPr>
          <w:rFonts w:asciiTheme="minorHAnsi" w:hAnsiTheme="minorHAnsi" w:cstheme="minorHAnsi"/>
          <w:lang w:val="ro-RO"/>
        </w:rPr>
      </w:pPr>
    </w:p>
    <w:p w14:paraId="60CE4A60" w14:textId="3B7A79DF" w:rsidR="00D00470" w:rsidRPr="00D00470" w:rsidRDefault="00D00470" w:rsidP="00D00470">
      <w:pPr>
        <w:pStyle w:val="ListParagraph"/>
        <w:numPr>
          <w:ilvl w:val="0"/>
          <w:numId w:val="2"/>
        </w:numPr>
        <w:autoSpaceDE w:val="0"/>
        <w:autoSpaceDN w:val="0"/>
        <w:adjustRightInd w:val="0"/>
        <w:spacing w:after="120"/>
        <w:ind w:left="284" w:hanging="284"/>
        <w:jc w:val="both"/>
        <w:rPr>
          <w:rFonts w:asciiTheme="minorHAnsi" w:hAnsiTheme="minorHAnsi" w:cstheme="minorHAnsi"/>
          <w:b/>
          <w:bCs/>
          <w:lang w:val="ro-RO"/>
        </w:rPr>
      </w:pPr>
      <w:r w:rsidRPr="00D00470">
        <w:rPr>
          <w:rFonts w:asciiTheme="minorHAnsi" w:hAnsiTheme="minorHAnsi" w:cstheme="minorHAnsi"/>
          <w:b/>
          <w:bCs/>
          <w:lang w:val="ro-RO"/>
        </w:rPr>
        <w:t>Bunuri imobile</w:t>
      </w:r>
    </w:p>
    <w:p w14:paraId="65083604" w14:textId="1CBDE201" w:rsidR="00D00470" w:rsidRPr="00D00470" w:rsidRDefault="00D00470" w:rsidP="00D00470">
      <w:pPr>
        <w:autoSpaceDE w:val="0"/>
        <w:autoSpaceDN w:val="0"/>
        <w:adjustRightInd w:val="0"/>
        <w:spacing w:after="120"/>
        <w:jc w:val="both"/>
        <w:rPr>
          <w:rFonts w:asciiTheme="minorHAnsi" w:hAnsiTheme="minorHAnsi" w:cstheme="minorHAnsi"/>
          <w:lang w:val="ro-RO"/>
        </w:rPr>
      </w:pPr>
      <w:r w:rsidRPr="00D00470">
        <w:rPr>
          <w:rFonts w:asciiTheme="minorHAnsi" w:hAnsiTheme="minorHAnsi" w:cstheme="minorHAnsi"/>
          <w:lang w:val="ro-RO"/>
        </w:rPr>
        <w:t>Clădiri, alte spaţii locative în afara locuinţei de domiciliu, precum şi terenuri situate în intravilan cu suprafaţa de peste 1.200 mp în zona urbană şi 2.500 mp în zona rurală, în afara terenurilor de împrejmuire a locuinţei şi a curţii aferente</w:t>
      </w:r>
    </w:p>
    <w:p w14:paraId="070D1BF0" w14:textId="77777777" w:rsidR="00D00470" w:rsidRPr="00D00470" w:rsidRDefault="00D00470" w:rsidP="00D00470">
      <w:pPr>
        <w:autoSpaceDE w:val="0"/>
        <w:autoSpaceDN w:val="0"/>
        <w:adjustRightInd w:val="0"/>
        <w:spacing w:after="120"/>
        <w:jc w:val="both"/>
        <w:rPr>
          <w:rFonts w:asciiTheme="minorHAnsi" w:hAnsiTheme="minorHAnsi" w:cstheme="minorHAnsi"/>
          <w:lang w:val="ro-RO"/>
        </w:rPr>
      </w:pPr>
    </w:p>
    <w:p w14:paraId="1CF5698E" w14:textId="3B000F6A" w:rsidR="00D00470" w:rsidRPr="00D00470" w:rsidRDefault="00D00470" w:rsidP="00D00470">
      <w:pPr>
        <w:pStyle w:val="ListParagraph"/>
        <w:numPr>
          <w:ilvl w:val="0"/>
          <w:numId w:val="2"/>
        </w:numPr>
        <w:autoSpaceDE w:val="0"/>
        <w:autoSpaceDN w:val="0"/>
        <w:adjustRightInd w:val="0"/>
        <w:spacing w:after="120"/>
        <w:ind w:left="284" w:hanging="284"/>
        <w:jc w:val="both"/>
        <w:rPr>
          <w:rFonts w:asciiTheme="minorHAnsi" w:hAnsiTheme="minorHAnsi" w:cstheme="minorHAnsi"/>
          <w:b/>
          <w:bCs/>
          <w:lang w:val="ro-RO"/>
        </w:rPr>
      </w:pPr>
      <w:r w:rsidRPr="00D00470">
        <w:rPr>
          <w:rFonts w:asciiTheme="minorHAnsi" w:hAnsiTheme="minorHAnsi" w:cstheme="minorHAnsi"/>
          <w:b/>
          <w:bCs/>
          <w:lang w:val="ro-RO"/>
        </w:rPr>
        <w:t>Bunuri mobile</w:t>
      </w:r>
    </w:p>
    <w:p w14:paraId="0DDF3C3D" w14:textId="22BD2D8C" w:rsidR="00D00470" w:rsidRPr="00D00470" w:rsidRDefault="00D00470" w:rsidP="00D00470">
      <w:pPr>
        <w:pStyle w:val="ListParagraph"/>
        <w:numPr>
          <w:ilvl w:val="1"/>
          <w:numId w:val="2"/>
        </w:numPr>
        <w:autoSpaceDE w:val="0"/>
        <w:autoSpaceDN w:val="0"/>
        <w:adjustRightInd w:val="0"/>
        <w:spacing w:after="120"/>
        <w:ind w:left="284" w:hanging="284"/>
        <w:jc w:val="both"/>
        <w:rPr>
          <w:rFonts w:asciiTheme="minorHAnsi" w:hAnsiTheme="minorHAnsi" w:cstheme="minorHAnsi"/>
          <w:lang w:val="ro-RO"/>
        </w:rPr>
      </w:pPr>
      <w:r w:rsidRPr="00D00470">
        <w:rPr>
          <w:rFonts w:asciiTheme="minorHAnsi" w:hAnsiTheme="minorHAnsi" w:cstheme="minorHAnsi"/>
          <w:lang w:val="ro-RO"/>
        </w:rPr>
        <w:t>Mai mult de un vehicul cu o vechime mai mare de 10 ani, cu drept de circulaţie pe drumurile publice</w:t>
      </w:r>
    </w:p>
    <w:p w14:paraId="4816A6DC" w14:textId="229C39F3" w:rsidR="00D00470" w:rsidRPr="00D00470" w:rsidRDefault="00D00470" w:rsidP="00D00470">
      <w:pPr>
        <w:pStyle w:val="ListParagraph"/>
        <w:numPr>
          <w:ilvl w:val="1"/>
          <w:numId w:val="2"/>
        </w:numPr>
        <w:autoSpaceDE w:val="0"/>
        <w:autoSpaceDN w:val="0"/>
        <w:adjustRightInd w:val="0"/>
        <w:spacing w:after="120"/>
        <w:ind w:left="284" w:hanging="284"/>
        <w:jc w:val="both"/>
        <w:rPr>
          <w:rFonts w:asciiTheme="minorHAnsi" w:hAnsiTheme="minorHAnsi" w:cstheme="minorHAnsi"/>
          <w:lang w:val="ro-RO"/>
        </w:rPr>
      </w:pPr>
      <w:r w:rsidRPr="00D00470">
        <w:rPr>
          <w:rFonts w:asciiTheme="minorHAnsi" w:hAnsiTheme="minorHAnsi" w:cstheme="minorHAnsi"/>
          <w:lang w:val="ro-RO"/>
        </w:rPr>
        <w:t>Autovehicul cu drept de circulaţie pe drumurile publice cu o vechime mai mică de 10 ani, cu excepţia celor utilizate şi/sau adaptate pentru transportul persoanelor cu dizabilităţi</w:t>
      </w:r>
    </w:p>
    <w:p w14:paraId="280C1054" w14:textId="50453337" w:rsidR="00D00470" w:rsidRPr="00D00470" w:rsidRDefault="00D00470" w:rsidP="00D00470">
      <w:pPr>
        <w:pStyle w:val="ListParagraph"/>
        <w:numPr>
          <w:ilvl w:val="1"/>
          <w:numId w:val="2"/>
        </w:numPr>
        <w:autoSpaceDE w:val="0"/>
        <w:autoSpaceDN w:val="0"/>
        <w:adjustRightInd w:val="0"/>
        <w:spacing w:after="120"/>
        <w:ind w:left="284" w:hanging="284"/>
        <w:jc w:val="both"/>
        <w:rPr>
          <w:rFonts w:asciiTheme="minorHAnsi" w:hAnsiTheme="minorHAnsi" w:cstheme="minorHAnsi"/>
          <w:lang w:val="ro-RO"/>
        </w:rPr>
      </w:pPr>
      <w:r w:rsidRPr="00D00470">
        <w:rPr>
          <w:rFonts w:asciiTheme="minorHAnsi" w:hAnsiTheme="minorHAnsi" w:cstheme="minorHAnsi"/>
          <w:lang w:val="ro-RO"/>
        </w:rPr>
        <w:t>Şalupe, bărci cu motor, iahturi sau alte tipuri de ambarcaţiuni, cu excepţia celor necesare pentru transport în cazul persoanelor care locuiesc în aria Rezervaţiei Biosferei "Delta Dunării"</w:t>
      </w:r>
    </w:p>
    <w:p w14:paraId="71DB2826" w14:textId="77777777" w:rsidR="00D00470" w:rsidRPr="00D00470" w:rsidRDefault="00D00470" w:rsidP="00D00470">
      <w:pPr>
        <w:autoSpaceDE w:val="0"/>
        <w:autoSpaceDN w:val="0"/>
        <w:adjustRightInd w:val="0"/>
        <w:spacing w:after="120"/>
        <w:jc w:val="both"/>
        <w:rPr>
          <w:rFonts w:asciiTheme="minorHAnsi" w:hAnsiTheme="minorHAnsi" w:cstheme="minorHAnsi"/>
          <w:lang w:val="ro-RO"/>
        </w:rPr>
      </w:pPr>
    </w:p>
    <w:p w14:paraId="7FA03E80" w14:textId="1CE2E498" w:rsidR="00D00470" w:rsidRPr="00D00470" w:rsidRDefault="00D00470" w:rsidP="00D00470">
      <w:pPr>
        <w:autoSpaceDE w:val="0"/>
        <w:autoSpaceDN w:val="0"/>
        <w:adjustRightInd w:val="0"/>
        <w:spacing w:after="120"/>
        <w:jc w:val="both"/>
        <w:rPr>
          <w:rFonts w:asciiTheme="minorHAnsi" w:hAnsiTheme="minorHAnsi" w:cstheme="minorHAnsi"/>
          <w:b/>
          <w:bCs/>
          <w:lang w:val="ro-RO"/>
        </w:rPr>
      </w:pPr>
      <w:r w:rsidRPr="00D00470">
        <w:rPr>
          <w:rFonts w:asciiTheme="minorHAnsi" w:hAnsiTheme="minorHAnsi" w:cstheme="minorHAnsi"/>
          <w:b/>
          <w:bCs/>
          <w:lang w:val="ro-RO"/>
        </w:rPr>
        <w:t>NOTĂ:</w:t>
      </w:r>
    </w:p>
    <w:p w14:paraId="418AA8B7" w14:textId="56F1DB90" w:rsidR="00D00470" w:rsidRPr="00D00470" w:rsidRDefault="00D00470" w:rsidP="00D00470">
      <w:pPr>
        <w:autoSpaceDE w:val="0"/>
        <w:autoSpaceDN w:val="0"/>
        <w:adjustRightInd w:val="0"/>
        <w:spacing w:after="120"/>
        <w:jc w:val="both"/>
        <w:rPr>
          <w:rFonts w:asciiTheme="minorHAnsi" w:hAnsiTheme="minorHAnsi" w:cstheme="minorHAnsi"/>
          <w:lang w:val="ro-RO"/>
        </w:rPr>
      </w:pPr>
      <w:r w:rsidRPr="00D00470">
        <w:rPr>
          <w:rFonts w:asciiTheme="minorHAnsi" w:hAnsiTheme="minorHAnsi" w:cstheme="minorHAnsi"/>
          <w:lang w:val="ro-RO"/>
        </w:rPr>
        <w:t>În situaţia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obţinută în urma cedării dreptului de folosinţă a bunului.</w:t>
      </w:r>
    </w:p>
    <w:p w14:paraId="7F7743D3" w14:textId="127BA025" w:rsidR="00D00470" w:rsidRPr="00D00470" w:rsidRDefault="00D00470" w:rsidP="00D00470">
      <w:pPr>
        <w:autoSpaceDE w:val="0"/>
        <w:autoSpaceDN w:val="0"/>
        <w:adjustRightInd w:val="0"/>
        <w:spacing w:after="120"/>
        <w:jc w:val="both"/>
        <w:rPr>
          <w:rFonts w:asciiTheme="minorHAnsi" w:hAnsiTheme="minorHAnsi" w:cstheme="minorHAnsi"/>
          <w:lang w:val="ro-RO"/>
        </w:rPr>
      </w:pPr>
      <w:r w:rsidRPr="00D00470">
        <w:rPr>
          <w:rFonts w:asciiTheme="minorHAnsi" w:hAnsiTheme="minorHAnsi" w:cstheme="minorHAnsi"/>
          <w:lang w:val="ro-RO"/>
        </w:rPr>
        <w:t>Persoana sau familia care deţine pe lângă locuinţa de domiciliu o cotă-parte dintr-o altă clădire/spaţiu locativ/imobil poate beneficia de venit minim de incluziune indiferent de mărimea cotei, dacă prin această posesiune nu poate valorifica bunul respectiv.</w:t>
      </w:r>
    </w:p>
    <w:p w14:paraId="1D720392" w14:textId="77777777" w:rsidR="00D00470" w:rsidRPr="00D00470" w:rsidRDefault="00D00470" w:rsidP="00D00470">
      <w:pPr>
        <w:autoSpaceDE w:val="0"/>
        <w:autoSpaceDN w:val="0"/>
        <w:adjustRightInd w:val="0"/>
        <w:spacing w:after="120"/>
        <w:jc w:val="both"/>
        <w:rPr>
          <w:rFonts w:asciiTheme="minorHAnsi" w:hAnsiTheme="minorHAnsi" w:cstheme="minorHAnsi"/>
          <w:lang w:val="ro-RO"/>
        </w:rPr>
      </w:pPr>
    </w:p>
    <w:p w14:paraId="39FFACB7" w14:textId="38ECCD91" w:rsidR="00D00470" w:rsidRPr="00D00470" w:rsidRDefault="00D00470" w:rsidP="00D00470">
      <w:pPr>
        <w:pStyle w:val="ListParagraph"/>
        <w:numPr>
          <w:ilvl w:val="0"/>
          <w:numId w:val="2"/>
        </w:numPr>
        <w:autoSpaceDE w:val="0"/>
        <w:autoSpaceDN w:val="0"/>
        <w:adjustRightInd w:val="0"/>
        <w:spacing w:after="120"/>
        <w:ind w:left="284" w:hanging="284"/>
        <w:jc w:val="both"/>
        <w:rPr>
          <w:rFonts w:asciiTheme="minorHAnsi" w:hAnsiTheme="minorHAnsi" w:cstheme="minorHAnsi"/>
          <w:b/>
          <w:bCs/>
          <w:lang w:val="ro-RO"/>
        </w:rPr>
      </w:pPr>
      <w:r w:rsidRPr="00D00470">
        <w:rPr>
          <w:rFonts w:asciiTheme="minorHAnsi" w:hAnsiTheme="minorHAnsi" w:cstheme="minorHAnsi"/>
          <w:b/>
          <w:bCs/>
          <w:lang w:val="ro-RO"/>
        </w:rPr>
        <w:t>Depozite bancare</w:t>
      </w:r>
    </w:p>
    <w:p w14:paraId="2091B68F" w14:textId="405B446C" w:rsidR="00D00470" w:rsidRPr="00D00470" w:rsidRDefault="00D00470" w:rsidP="00D00470">
      <w:pPr>
        <w:spacing w:after="120"/>
        <w:jc w:val="both"/>
        <w:rPr>
          <w:rFonts w:asciiTheme="minorHAnsi" w:hAnsiTheme="minorHAnsi" w:cstheme="minorHAnsi"/>
          <w:lang w:val="ro-RO"/>
        </w:rPr>
      </w:pPr>
      <w:r w:rsidRPr="00D00470">
        <w:rPr>
          <w:rFonts w:asciiTheme="minorHAnsi" w:hAnsiTheme="minorHAnsi" w:cstheme="minorHAnsi"/>
          <w:lang w:val="ro-RO"/>
        </w:rPr>
        <w:t>Cel puţin unul dintre membrii familiei deţine, în calitate de titular, unul sau mai multe conturi/depozite bancare, a căror sumă totală este mai mare de 3 ori faţă de valoarea câştigului salarial mediu brut prevăzut de Legea asigurărilor sociale de stat.</w:t>
      </w:r>
    </w:p>
    <w:p w14:paraId="111549C5" w14:textId="77777777" w:rsidR="00D00470" w:rsidRPr="00D00470" w:rsidRDefault="00D00470" w:rsidP="00D00470">
      <w:pPr>
        <w:jc w:val="center"/>
        <w:rPr>
          <w:rFonts w:asciiTheme="minorHAnsi" w:hAnsiTheme="minorHAnsi" w:cstheme="minorHAnsi"/>
          <w:lang w:val="ro-RO"/>
        </w:rPr>
      </w:pPr>
    </w:p>
    <w:p w14:paraId="2EAEFA6E" w14:textId="77777777" w:rsidR="00D00470" w:rsidRDefault="00D00470" w:rsidP="00D00470">
      <w:pPr>
        <w:jc w:val="center"/>
        <w:rPr>
          <w:rFonts w:asciiTheme="minorHAnsi" w:hAnsiTheme="minorHAnsi" w:cstheme="minorHAnsi"/>
          <w:lang w:val="ro-RO"/>
        </w:rPr>
      </w:pPr>
    </w:p>
    <w:p w14:paraId="78BBB86B" w14:textId="609400A3" w:rsidR="00D00470" w:rsidRDefault="00D00470" w:rsidP="00D00470">
      <w:pPr>
        <w:jc w:val="center"/>
        <w:rPr>
          <w:rFonts w:asciiTheme="minorHAnsi" w:hAnsiTheme="minorHAnsi" w:cstheme="minorHAnsi"/>
          <w:lang w:val="ro-RO"/>
        </w:rPr>
      </w:pPr>
      <w:r w:rsidRPr="00D00470">
        <w:rPr>
          <w:rFonts w:asciiTheme="minorHAnsi" w:hAnsiTheme="minorHAnsi" w:cstheme="minorHAnsi"/>
          <w:lang w:val="ro-RO"/>
        </w:rPr>
        <w:t>Am luat la cunoştinţă conţinutul prezentei liste</w:t>
      </w:r>
    </w:p>
    <w:p w14:paraId="28E947BB" w14:textId="18719499" w:rsidR="00D00470" w:rsidRDefault="00D00470" w:rsidP="00D00470">
      <w:pPr>
        <w:jc w:val="center"/>
        <w:rPr>
          <w:rFonts w:asciiTheme="minorHAnsi" w:hAnsiTheme="minorHAnsi" w:cstheme="minorHAnsi"/>
          <w:lang w:val="ro-RO"/>
        </w:rPr>
      </w:pPr>
    </w:p>
    <w:p w14:paraId="585E65E1" w14:textId="77777777" w:rsidR="00D00470" w:rsidRPr="00D00470" w:rsidRDefault="00D00470" w:rsidP="00D00470">
      <w:pPr>
        <w:jc w:val="center"/>
        <w:rPr>
          <w:rFonts w:asciiTheme="minorHAnsi" w:hAnsiTheme="minorHAnsi" w:cstheme="minorHAnsi"/>
          <w:lang w:val="ro-RO"/>
        </w:rPr>
      </w:pPr>
    </w:p>
    <w:p w14:paraId="549EE75E" w14:textId="77777777" w:rsidR="00D00470" w:rsidRPr="00D00470" w:rsidRDefault="00D00470" w:rsidP="00D00470">
      <w:pPr>
        <w:jc w:val="center"/>
        <w:rPr>
          <w:rFonts w:asciiTheme="minorHAnsi" w:hAnsiTheme="minorHAnsi" w:cstheme="minorHAnsi"/>
          <w:lang w:val="ro-RO"/>
        </w:rPr>
      </w:pPr>
      <w:r w:rsidRPr="00D00470">
        <w:rPr>
          <w:rFonts w:asciiTheme="minorHAnsi" w:hAnsiTheme="minorHAnsi" w:cstheme="minorHAnsi"/>
          <w:lang w:val="ro-RO"/>
        </w:rPr>
        <w:t>______________________________________</w:t>
      </w:r>
    </w:p>
    <w:p w14:paraId="1E6DE9B9" w14:textId="085CCBFD" w:rsidR="0019351E" w:rsidRPr="00D00470" w:rsidRDefault="00D00470" w:rsidP="00D00470">
      <w:pPr>
        <w:jc w:val="center"/>
        <w:rPr>
          <w:rFonts w:asciiTheme="minorHAnsi" w:hAnsiTheme="minorHAnsi" w:cstheme="minorHAnsi"/>
          <w:lang w:val="ro-RO"/>
        </w:rPr>
      </w:pPr>
      <w:r w:rsidRPr="00D00470">
        <w:rPr>
          <w:rFonts w:asciiTheme="minorHAnsi" w:hAnsiTheme="minorHAnsi" w:cstheme="minorHAnsi"/>
          <w:lang w:val="ro-RO"/>
        </w:rPr>
        <w:t>(nume, prenume, dată, semnătură)</w:t>
      </w:r>
    </w:p>
    <w:sectPr w:rsidR="0019351E" w:rsidRPr="00D004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62C7A"/>
    <w:multiLevelType w:val="hybridMultilevel"/>
    <w:tmpl w:val="E39C5E60"/>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 w15:restartNumberingAfterBreak="0">
    <w:nsid w:val="64A13E0D"/>
    <w:multiLevelType w:val="hybridMultilevel"/>
    <w:tmpl w:val="A1EA3930"/>
    <w:lvl w:ilvl="0" w:tplc="EAC8A7A4">
      <w:start w:val="1"/>
      <w:numFmt w:val="upperLetter"/>
      <w:lvlText w:val="%1."/>
      <w:lvlJc w:val="left"/>
      <w:pPr>
        <w:ind w:left="570" w:hanging="360"/>
      </w:pPr>
      <w:rPr>
        <w:rFonts w:hint="default"/>
      </w:rPr>
    </w:lvl>
    <w:lvl w:ilvl="1" w:tplc="155810C2">
      <w:start w:val="1"/>
      <w:numFmt w:val="decimal"/>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B4"/>
    <w:rsid w:val="00030665"/>
    <w:rsid w:val="00042BB4"/>
    <w:rsid w:val="000A68B6"/>
    <w:rsid w:val="0014098E"/>
    <w:rsid w:val="0019351E"/>
    <w:rsid w:val="002C7545"/>
    <w:rsid w:val="005637ED"/>
    <w:rsid w:val="006C63D9"/>
    <w:rsid w:val="00AE5F03"/>
    <w:rsid w:val="00B57591"/>
    <w:rsid w:val="00D00470"/>
    <w:rsid w:val="00D33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5D8C"/>
  <w15:chartTrackingRefBased/>
  <w15:docId w15:val="{D3F2006C-E4E5-4304-9456-A8116874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35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3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7ED"/>
    <w:rPr>
      <w:rFonts w:ascii="Segoe UI" w:eastAsia="Times New Roman" w:hAnsi="Segoe UI" w:cs="Segoe UI"/>
      <w:sz w:val="18"/>
      <w:szCs w:val="18"/>
    </w:rPr>
  </w:style>
  <w:style w:type="paragraph" w:styleId="ListParagraph">
    <w:name w:val="List Paragraph"/>
    <w:basedOn w:val="Normal"/>
    <w:uiPriority w:val="34"/>
    <w:qFormat/>
    <w:rsid w:val="00D00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10</cp:revision>
  <cp:lastPrinted>2019-03-27T10:31:00Z</cp:lastPrinted>
  <dcterms:created xsi:type="dcterms:W3CDTF">2019-03-27T10:29:00Z</dcterms:created>
  <dcterms:modified xsi:type="dcterms:W3CDTF">2026-04-27T08:00:00Z</dcterms:modified>
</cp:coreProperties>
</file>