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58" w:rsidRDefault="00A77758" w:rsidP="00A77758">
      <w:pPr>
        <w:ind w:left="1511" w:right="974"/>
        <w:rPr>
          <w:rFonts w:asciiTheme="majorHAnsi" w:hAnsiTheme="majorHAnsi" w:cstheme="majorHAnsi"/>
          <w:b/>
          <w:spacing w:val="-2"/>
        </w:rPr>
      </w:pPr>
      <w:r>
        <w:rPr>
          <w:rFonts w:asciiTheme="majorHAnsi" w:hAnsiTheme="majorHAnsi" w:cstheme="majorHAnsi"/>
          <w:b/>
          <w:spacing w:val="-2"/>
        </w:rPr>
        <w:t xml:space="preserve">                                  </w:t>
      </w:r>
    </w:p>
    <w:p w:rsidR="00897F46" w:rsidRPr="003F7287" w:rsidRDefault="00897F46" w:rsidP="00A77758">
      <w:pPr>
        <w:ind w:left="4915" w:right="974"/>
        <w:rPr>
          <w:rFonts w:asciiTheme="majorHAnsi" w:eastAsia="Arial Narrow" w:hAnsiTheme="majorHAnsi" w:cstheme="majorHAnsi"/>
        </w:rPr>
      </w:pPr>
      <w:r w:rsidRPr="003F7287">
        <w:rPr>
          <w:rFonts w:asciiTheme="majorHAnsi" w:hAnsiTheme="majorHAnsi" w:cstheme="majorHAnsi"/>
          <w:b/>
          <w:spacing w:val="-2"/>
        </w:rPr>
        <w:t>RAPORT</w:t>
      </w:r>
    </w:p>
    <w:p w:rsidR="00897F46" w:rsidRPr="00897F46" w:rsidRDefault="00897F46" w:rsidP="00897F46">
      <w:pPr>
        <w:spacing w:before="2"/>
        <w:ind w:left="1512" w:right="974"/>
        <w:jc w:val="center"/>
        <w:rPr>
          <w:rFonts w:asciiTheme="majorHAnsi" w:hAnsiTheme="majorHAnsi" w:cstheme="majorHAnsi"/>
        </w:rPr>
      </w:pPr>
      <w:r w:rsidRPr="003F7287">
        <w:rPr>
          <w:rFonts w:asciiTheme="majorHAnsi" w:hAnsiTheme="majorHAnsi" w:cstheme="majorHAnsi"/>
          <w:spacing w:val="-1"/>
        </w:rPr>
        <w:t>Privind</w:t>
      </w:r>
      <w:r w:rsidRPr="003F7287">
        <w:rPr>
          <w:rFonts w:asciiTheme="majorHAnsi" w:hAnsiTheme="majorHAnsi" w:cstheme="majorHAnsi"/>
          <w:spacing w:val="-3"/>
        </w:rPr>
        <w:t xml:space="preserve"> </w:t>
      </w:r>
      <w:r w:rsidRPr="003F7287">
        <w:rPr>
          <w:rFonts w:asciiTheme="majorHAnsi" w:hAnsiTheme="majorHAnsi" w:cstheme="majorHAnsi"/>
          <w:spacing w:val="-1"/>
        </w:rPr>
        <w:t>evaluarea</w:t>
      </w:r>
      <w:r w:rsidRPr="003F7287">
        <w:rPr>
          <w:rFonts w:asciiTheme="majorHAnsi" w:hAnsiTheme="majorHAnsi" w:cstheme="majorHAnsi"/>
        </w:rPr>
        <w:t xml:space="preserve"> </w:t>
      </w:r>
      <w:r w:rsidRPr="003F7287">
        <w:rPr>
          <w:rFonts w:asciiTheme="majorHAnsi" w:hAnsiTheme="majorHAnsi" w:cstheme="majorHAnsi"/>
          <w:spacing w:val="-1"/>
        </w:rPr>
        <w:t>periodică internă</w:t>
      </w:r>
      <w:r w:rsidRPr="003F7287">
        <w:rPr>
          <w:rFonts w:asciiTheme="majorHAnsi" w:hAnsiTheme="majorHAnsi" w:cstheme="majorHAnsi"/>
        </w:rPr>
        <w:t xml:space="preserve"> a </w:t>
      </w:r>
      <w:r w:rsidRPr="003F7287">
        <w:rPr>
          <w:rFonts w:asciiTheme="majorHAnsi" w:hAnsiTheme="majorHAnsi" w:cstheme="majorHAnsi"/>
          <w:spacing w:val="-1"/>
        </w:rPr>
        <w:t>conducătorilor</w:t>
      </w:r>
      <w:r w:rsidRPr="003F7287">
        <w:rPr>
          <w:rFonts w:asciiTheme="majorHAnsi" w:hAnsiTheme="majorHAnsi" w:cstheme="majorHAnsi"/>
        </w:rPr>
        <w:t xml:space="preserve"> de</w:t>
      </w:r>
      <w:r w:rsidRPr="003F7287">
        <w:rPr>
          <w:rFonts w:asciiTheme="majorHAnsi" w:hAnsiTheme="majorHAnsi" w:cstheme="majorHAnsi"/>
          <w:spacing w:val="-3"/>
        </w:rPr>
        <w:t xml:space="preserve"> </w:t>
      </w:r>
      <w:r w:rsidRPr="003F7287">
        <w:rPr>
          <w:rFonts w:asciiTheme="majorHAnsi" w:hAnsiTheme="majorHAnsi" w:cstheme="majorHAnsi"/>
          <w:spacing w:val="-1"/>
        </w:rPr>
        <w:t>doctorat</w:t>
      </w:r>
      <w:r w:rsidRPr="003F7287">
        <w:rPr>
          <w:rFonts w:asciiTheme="majorHAnsi" w:hAnsiTheme="majorHAnsi" w:cstheme="majorHAnsi"/>
        </w:rPr>
        <w:t xml:space="preserve"> </w:t>
      </w:r>
      <w:r w:rsidRPr="003F7287">
        <w:rPr>
          <w:rFonts w:asciiTheme="majorHAnsi" w:hAnsiTheme="majorHAnsi" w:cstheme="majorHAnsi"/>
          <w:spacing w:val="-1"/>
        </w:rPr>
        <w:t>afiliaţi</w:t>
      </w:r>
      <w:r w:rsidRPr="003F7287">
        <w:rPr>
          <w:rFonts w:asciiTheme="majorHAnsi" w:hAnsiTheme="majorHAnsi" w:cstheme="majorHAnsi"/>
          <w:spacing w:val="-2"/>
        </w:rPr>
        <w:t xml:space="preserve"> </w:t>
      </w:r>
      <w:r w:rsidRPr="003F7287">
        <w:rPr>
          <w:rFonts w:asciiTheme="majorHAnsi" w:hAnsiTheme="majorHAnsi" w:cstheme="majorHAnsi"/>
        </w:rPr>
        <w:t xml:space="preserve">la </w:t>
      </w:r>
      <w:r w:rsidRPr="003F7287">
        <w:rPr>
          <w:rFonts w:asciiTheme="majorHAnsi" w:hAnsiTheme="majorHAnsi" w:cstheme="majorHAnsi"/>
          <w:spacing w:val="-1"/>
        </w:rPr>
        <w:t xml:space="preserve">IOSUD </w:t>
      </w:r>
      <w:r w:rsidRPr="003F7287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  <w:spacing w:val="-1"/>
        </w:rPr>
        <w:t>UMFST G.E. Palade Tg. Mureș</w:t>
      </w:r>
    </w:p>
    <w:p w:rsidR="00897F46" w:rsidRDefault="00897F46" w:rsidP="00897F46">
      <w:pPr>
        <w:tabs>
          <w:tab w:val="left" w:pos="6113"/>
        </w:tabs>
        <w:spacing w:line="252" w:lineRule="exact"/>
        <w:ind w:left="2118"/>
        <w:rPr>
          <w:rFonts w:asciiTheme="majorHAnsi" w:hAnsiTheme="majorHAnsi" w:cstheme="majorHAnsi"/>
          <w:u w:val="single" w:color="000000"/>
        </w:rPr>
      </w:pPr>
      <w:r w:rsidRPr="003F7287">
        <w:rPr>
          <w:rFonts w:asciiTheme="majorHAnsi" w:hAnsiTheme="majorHAnsi" w:cstheme="majorHAnsi"/>
          <w:spacing w:val="-1"/>
        </w:rPr>
        <w:t>Conducător</w:t>
      </w:r>
      <w:r w:rsidRPr="003F7287">
        <w:rPr>
          <w:rFonts w:asciiTheme="majorHAnsi" w:hAnsiTheme="majorHAnsi" w:cstheme="majorHAnsi"/>
          <w:spacing w:val="-3"/>
        </w:rPr>
        <w:t xml:space="preserve"> </w:t>
      </w:r>
      <w:r w:rsidRPr="003F7287">
        <w:rPr>
          <w:rFonts w:asciiTheme="majorHAnsi" w:hAnsiTheme="majorHAnsi" w:cstheme="majorHAnsi"/>
        </w:rPr>
        <w:t xml:space="preserve">de </w:t>
      </w:r>
      <w:r w:rsidRPr="003F7287">
        <w:rPr>
          <w:rFonts w:asciiTheme="majorHAnsi" w:hAnsiTheme="majorHAnsi" w:cstheme="majorHAnsi"/>
          <w:spacing w:val="-1"/>
        </w:rPr>
        <w:t>doctorat:</w:t>
      </w:r>
      <w:r w:rsidRPr="003F7287">
        <w:rPr>
          <w:rFonts w:asciiTheme="majorHAnsi" w:hAnsiTheme="majorHAnsi" w:cstheme="majorHAnsi"/>
        </w:rPr>
        <w:t xml:space="preserve"> </w:t>
      </w:r>
      <w:r w:rsidRPr="003F7287">
        <w:rPr>
          <w:rFonts w:asciiTheme="majorHAnsi" w:hAnsiTheme="majorHAnsi" w:cstheme="majorHAnsi"/>
          <w:spacing w:val="-2"/>
        </w:rPr>
        <w:t xml:space="preserve"> </w:t>
      </w:r>
      <w:r w:rsidRPr="003F7287">
        <w:rPr>
          <w:rFonts w:asciiTheme="majorHAnsi" w:hAnsiTheme="majorHAnsi" w:cstheme="majorHAnsi"/>
          <w:u w:val="single" w:color="000000"/>
        </w:rPr>
        <w:t xml:space="preserve"> </w:t>
      </w:r>
      <w:r w:rsidRPr="003F7287">
        <w:rPr>
          <w:rFonts w:asciiTheme="majorHAnsi" w:hAnsiTheme="majorHAnsi" w:cstheme="majorHAnsi"/>
          <w:u w:val="single" w:color="000000"/>
        </w:rPr>
        <w:tab/>
      </w:r>
      <w:r>
        <w:rPr>
          <w:rFonts w:asciiTheme="majorHAnsi" w:hAnsiTheme="majorHAnsi" w:cstheme="majorHAnsi"/>
          <w:u w:val="single" w:color="000000"/>
        </w:rPr>
        <w:tab/>
      </w:r>
      <w:r>
        <w:rPr>
          <w:rFonts w:asciiTheme="majorHAnsi" w:hAnsiTheme="majorHAnsi" w:cstheme="majorHAnsi"/>
          <w:u w:val="single" w:color="000000"/>
        </w:rPr>
        <w:tab/>
      </w:r>
      <w:r w:rsidRPr="003F7287">
        <w:rPr>
          <w:rFonts w:asciiTheme="majorHAnsi" w:hAnsiTheme="majorHAnsi" w:cstheme="majorHAnsi"/>
          <w:spacing w:val="-1"/>
        </w:rPr>
        <w:t>Domeniu:</w:t>
      </w:r>
      <w:r w:rsidRPr="003F7287">
        <w:rPr>
          <w:rFonts w:asciiTheme="majorHAnsi" w:hAnsiTheme="majorHAnsi" w:cstheme="majorHAnsi"/>
        </w:rPr>
        <w:t xml:space="preserve"> </w:t>
      </w:r>
      <w:r w:rsidRPr="003F7287">
        <w:rPr>
          <w:rFonts w:asciiTheme="majorHAnsi" w:hAnsiTheme="majorHAnsi" w:cstheme="majorHAnsi"/>
          <w:spacing w:val="-9"/>
        </w:rPr>
        <w:t xml:space="preserve"> </w:t>
      </w:r>
      <w:r w:rsidRPr="003F7287">
        <w:rPr>
          <w:rFonts w:asciiTheme="majorHAnsi" w:hAnsiTheme="majorHAnsi" w:cstheme="majorHAnsi"/>
          <w:u w:val="single" w:color="000000"/>
        </w:rPr>
        <w:t xml:space="preserve"> </w:t>
      </w:r>
      <w:r w:rsidRPr="003F7287">
        <w:rPr>
          <w:rFonts w:asciiTheme="majorHAnsi" w:hAnsiTheme="majorHAnsi" w:cstheme="majorHAnsi"/>
          <w:u w:val="single" w:color="000000"/>
        </w:rPr>
        <w:tab/>
      </w:r>
    </w:p>
    <w:p w:rsidR="00897F46" w:rsidRPr="003F7287" w:rsidRDefault="00897F46" w:rsidP="00897F46">
      <w:pPr>
        <w:tabs>
          <w:tab w:val="left" w:pos="6113"/>
        </w:tabs>
        <w:spacing w:line="252" w:lineRule="exact"/>
        <w:ind w:left="2118"/>
        <w:rPr>
          <w:rFonts w:asciiTheme="majorHAnsi" w:eastAsia="Times New Roman" w:hAnsiTheme="majorHAnsi" w:cstheme="majorHAnsi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787"/>
        <w:gridCol w:w="788"/>
        <w:gridCol w:w="785"/>
        <w:gridCol w:w="787"/>
        <w:gridCol w:w="785"/>
      </w:tblGrid>
      <w:tr w:rsidR="00897F46" w:rsidRPr="003F7287" w:rsidTr="00897F46">
        <w:trPr>
          <w:trHeight w:hRule="exact" w:val="595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162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b/>
                <w:spacing w:val="-1"/>
              </w:rPr>
              <w:t xml:space="preserve">Criterii </w:t>
            </w:r>
            <w:r w:rsidRPr="003F7287">
              <w:rPr>
                <w:rFonts w:asciiTheme="majorHAnsi" w:hAnsiTheme="majorHAnsi" w:cstheme="majorHAnsi"/>
                <w:b/>
              </w:rPr>
              <w:t>de evaluare/an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37" w:line="252" w:lineRule="exact"/>
              <w:ind w:left="104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b/>
                <w:spacing w:val="-1"/>
              </w:rPr>
              <w:t>Anul</w:t>
            </w:r>
          </w:p>
          <w:p w:rsidR="00897F46" w:rsidRPr="003F7287" w:rsidRDefault="00897F46" w:rsidP="006217F8">
            <w:pPr>
              <w:pStyle w:val="TableParagraph"/>
              <w:spacing w:line="252" w:lineRule="exact"/>
              <w:ind w:left="104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eastAsia="Arial Narrow" w:hAnsiTheme="majorHAnsi" w:cstheme="majorHAnsi"/>
                <w:b/>
                <w:bCs/>
                <w:spacing w:val="-2"/>
              </w:rPr>
              <w:t>….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37" w:line="252" w:lineRule="exact"/>
              <w:ind w:left="104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b/>
                <w:spacing w:val="-1"/>
              </w:rPr>
              <w:t>Anul</w:t>
            </w:r>
          </w:p>
          <w:p w:rsidR="00897F46" w:rsidRPr="003F7287" w:rsidRDefault="00897F46" w:rsidP="006217F8">
            <w:pPr>
              <w:pStyle w:val="TableParagraph"/>
              <w:spacing w:line="252" w:lineRule="exact"/>
              <w:ind w:left="104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eastAsia="Arial Narrow" w:hAnsiTheme="majorHAnsi" w:cstheme="majorHAnsi"/>
                <w:b/>
                <w:bCs/>
                <w:spacing w:val="-2"/>
              </w:rPr>
              <w:t>….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37"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b/>
                <w:spacing w:val="-1"/>
              </w:rPr>
              <w:t>Anul</w:t>
            </w:r>
          </w:p>
          <w:p w:rsidR="00897F46" w:rsidRPr="003F7287" w:rsidRDefault="00897F46" w:rsidP="006217F8">
            <w:pPr>
              <w:pStyle w:val="TableParagraph"/>
              <w:spacing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eastAsia="Arial Narrow" w:hAnsiTheme="majorHAnsi" w:cstheme="majorHAnsi"/>
                <w:b/>
                <w:bCs/>
                <w:spacing w:val="-2"/>
              </w:rPr>
              <w:t>….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37" w:line="252" w:lineRule="exact"/>
              <w:ind w:left="104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b/>
                <w:spacing w:val="-1"/>
              </w:rPr>
              <w:t>Anul</w:t>
            </w:r>
          </w:p>
          <w:p w:rsidR="00897F46" w:rsidRPr="003F7287" w:rsidRDefault="00897F46" w:rsidP="006217F8">
            <w:pPr>
              <w:pStyle w:val="TableParagraph"/>
              <w:spacing w:line="252" w:lineRule="exact"/>
              <w:ind w:left="104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eastAsia="Arial Narrow" w:hAnsiTheme="majorHAnsi" w:cstheme="majorHAnsi"/>
                <w:b/>
                <w:bCs/>
                <w:spacing w:val="-2"/>
              </w:rPr>
              <w:t>….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37"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b/>
                <w:spacing w:val="-1"/>
              </w:rPr>
              <w:t>Anul</w:t>
            </w:r>
          </w:p>
          <w:p w:rsidR="00897F46" w:rsidRPr="003F7287" w:rsidRDefault="00897F46" w:rsidP="006217F8">
            <w:pPr>
              <w:pStyle w:val="TableParagraph"/>
              <w:spacing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eastAsia="Arial Narrow" w:hAnsiTheme="majorHAnsi" w:cstheme="majorHAnsi"/>
                <w:b/>
                <w:bCs/>
                <w:spacing w:val="-2"/>
              </w:rPr>
              <w:t>….</w:t>
            </w:r>
          </w:p>
        </w:tc>
      </w:tr>
      <w:tr w:rsidR="00897F46" w:rsidRPr="003F7287" w:rsidTr="00897F46">
        <w:trPr>
          <w:trHeight w:hRule="exact" w:val="769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165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spacing w:val="-1"/>
              </w:rPr>
              <w:t>Punctaj</w:t>
            </w:r>
            <w:r w:rsidRPr="003F7287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validat</w:t>
            </w:r>
            <w:r w:rsidRPr="003F7287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conform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fişei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2"/>
              </w:rPr>
              <w:t>de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autoevaluare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anuală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(unde</w:t>
            </w:r>
            <w:r w:rsidRPr="003F7287">
              <w:rPr>
                <w:rFonts w:asciiTheme="majorHAnsi" w:hAnsiTheme="majorHAnsi" w:cstheme="majorHAnsi"/>
                <w:spacing w:val="3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se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aplică)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897F46" w:rsidRPr="003F7287" w:rsidTr="00897F46">
        <w:trPr>
          <w:trHeight w:hRule="exact" w:val="595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37"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spacing w:val="-1"/>
              </w:rPr>
              <w:t>Număr</w:t>
            </w:r>
            <w:r w:rsidRPr="003F7287">
              <w:rPr>
                <w:rFonts w:asciiTheme="majorHAnsi" w:hAnsiTheme="majorHAnsi" w:cstheme="majorHAnsi"/>
              </w:rPr>
              <w:t xml:space="preserve"> de </w:t>
            </w:r>
            <w:r w:rsidRPr="003F7287">
              <w:rPr>
                <w:rFonts w:asciiTheme="majorHAnsi" w:hAnsiTheme="majorHAnsi" w:cstheme="majorHAnsi"/>
                <w:spacing w:val="-1"/>
              </w:rPr>
              <w:t>articole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publicate</w:t>
            </w:r>
            <w:r w:rsidRPr="003F7287">
              <w:rPr>
                <w:rFonts w:asciiTheme="majorHAnsi" w:hAnsiTheme="majorHAnsi" w:cstheme="majorHAnsi"/>
              </w:rPr>
              <w:t xml:space="preserve"> de</w:t>
            </w:r>
            <w:r w:rsidRPr="003F7287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3F7287">
              <w:rPr>
                <w:rFonts w:asciiTheme="majorHAnsi" w:hAnsiTheme="majorHAnsi" w:cstheme="majorHAnsi"/>
              </w:rPr>
              <w:t xml:space="preserve">către </w:t>
            </w:r>
            <w:r w:rsidRPr="003F7287">
              <w:rPr>
                <w:rFonts w:asciiTheme="majorHAnsi" w:hAnsiTheme="majorHAnsi" w:cstheme="majorHAnsi"/>
                <w:spacing w:val="-1"/>
              </w:rPr>
              <w:t>doctoranzi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(ISI</w:t>
            </w:r>
            <w:r w:rsidRPr="003F7287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hAnsiTheme="majorHAnsi" w:cstheme="majorHAnsi"/>
              </w:rPr>
              <w:t xml:space="preserve">cu </w:t>
            </w:r>
            <w:r w:rsidRPr="003F7287">
              <w:rPr>
                <w:rFonts w:asciiTheme="majorHAnsi" w:hAnsiTheme="majorHAnsi" w:cstheme="majorHAnsi"/>
                <w:spacing w:val="-1"/>
              </w:rPr>
              <w:t>FI/BDI)- care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au</w:t>
            </w:r>
          </w:p>
          <w:p w:rsidR="00897F46" w:rsidRPr="003F7287" w:rsidRDefault="00897F46" w:rsidP="006217F8">
            <w:pPr>
              <w:pStyle w:val="TableParagraph"/>
              <w:spacing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spacing w:val="-1"/>
              </w:rPr>
              <w:t>susţinut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public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teza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897F46" w:rsidRPr="003F7287" w:rsidTr="00897F46">
        <w:trPr>
          <w:trHeight w:hRule="exact" w:val="595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37"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</w:rPr>
              <w:t>Factorul</w:t>
            </w:r>
            <w:r w:rsidRPr="003F7287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3F7287">
              <w:rPr>
                <w:rFonts w:asciiTheme="majorHAnsi" w:hAnsiTheme="majorHAnsi" w:cstheme="majorHAnsi"/>
              </w:rPr>
              <w:t xml:space="preserve">de </w:t>
            </w:r>
            <w:r w:rsidRPr="003F7287">
              <w:rPr>
                <w:rFonts w:asciiTheme="majorHAnsi" w:hAnsiTheme="majorHAnsi" w:cstheme="majorHAnsi"/>
                <w:spacing w:val="-1"/>
              </w:rPr>
              <w:t>impact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cumulat</w:t>
            </w:r>
            <w:r w:rsidRPr="003F7287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hAnsiTheme="majorHAnsi" w:cstheme="majorHAnsi"/>
              </w:rPr>
              <w:t>al</w:t>
            </w:r>
            <w:r w:rsidRPr="003F7287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articolelor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publicate</w:t>
            </w:r>
            <w:r w:rsidRPr="003F7287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3F7287">
              <w:rPr>
                <w:rFonts w:asciiTheme="majorHAnsi" w:hAnsiTheme="majorHAnsi" w:cstheme="majorHAnsi"/>
              </w:rPr>
              <w:t xml:space="preserve">de </w:t>
            </w:r>
            <w:r w:rsidRPr="003F7287">
              <w:rPr>
                <w:rFonts w:asciiTheme="majorHAnsi" w:hAnsiTheme="majorHAnsi" w:cstheme="majorHAnsi"/>
                <w:spacing w:val="-1"/>
              </w:rPr>
              <w:t>către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doctoranzii</w:t>
            </w:r>
          </w:p>
          <w:p w:rsidR="00897F46" w:rsidRPr="003F7287" w:rsidRDefault="00897F46" w:rsidP="006217F8">
            <w:pPr>
              <w:pStyle w:val="TableParagraph"/>
              <w:spacing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</w:rPr>
              <w:t>proprii-</w:t>
            </w:r>
            <w:r w:rsidRPr="003F7287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3F7287">
              <w:rPr>
                <w:rFonts w:asciiTheme="majorHAnsi" w:hAnsiTheme="majorHAnsi" w:cstheme="majorHAnsi"/>
              </w:rPr>
              <w:t>care au</w:t>
            </w:r>
            <w:r w:rsidRPr="003F7287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susţinut</w:t>
            </w:r>
            <w:r w:rsidRPr="003F7287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 xml:space="preserve">public </w:t>
            </w:r>
            <w:r w:rsidRPr="003F7287">
              <w:rPr>
                <w:rFonts w:asciiTheme="majorHAnsi" w:hAnsiTheme="majorHAnsi" w:cstheme="majorHAnsi"/>
              </w:rPr>
              <w:t>teza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897F46" w:rsidRPr="003F7287" w:rsidTr="00897F46">
        <w:trPr>
          <w:trHeight w:hRule="exact" w:val="598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165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spacing w:val="-1"/>
              </w:rPr>
              <w:t>Număr</w:t>
            </w:r>
            <w:r w:rsidRPr="003F7287">
              <w:rPr>
                <w:rFonts w:asciiTheme="majorHAnsi" w:hAnsiTheme="majorHAnsi" w:cstheme="majorHAnsi"/>
              </w:rPr>
              <w:t xml:space="preserve"> de </w:t>
            </w:r>
            <w:r w:rsidRPr="003F7287">
              <w:rPr>
                <w:rFonts w:asciiTheme="majorHAnsi" w:hAnsiTheme="majorHAnsi" w:cstheme="majorHAnsi"/>
                <w:spacing w:val="-1"/>
              </w:rPr>
              <w:t>doctoranzi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înscriși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897F46" w:rsidRPr="003F7287" w:rsidTr="00897F46">
        <w:trPr>
          <w:trHeight w:hRule="exact" w:val="595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162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spacing w:val="-1"/>
              </w:rPr>
              <w:t>Număr</w:t>
            </w:r>
            <w:r w:rsidRPr="003F7287">
              <w:rPr>
                <w:rFonts w:asciiTheme="majorHAnsi" w:hAnsiTheme="majorHAnsi" w:cstheme="majorHAnsi"/>
              </w:rPr>
              <w:t xml:space="preserve"> de </w:t>
            </w:r>
            <w:r w:rsidRPr="003F7287">
              <w:rPr>
                <w:rFonts w:asciiTheme="majorHAnsi" w:hAnsiTheme="majorHAnsi" w:cstheme="majorHAnsi"/>
                <w:spacing w:val="-1"/>
              </w:rPr>
              <w:t>doctoranzi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retraşi/exmatriculaţi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897F46" w:rsidRPr="003F7287" w:rsidTr="00897F46">
        <w:trPr>
          <w:trHeight w:hRule="exact" w:val="595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162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spacing w:val="-1"/>
              </w:rPr>
              <w:t>Număr</w:t>
            </w:r>
            <w:r w:rsidRPr="003F7287">
              <w:rPr>
                <w:rFonts w:asciiTheme="majorHAnsi" w:hAnsiTheme="majorHAnsi" w:cstheme="majorHAnsi"/>
              </w:rPr>
              <w:t xml:space="preserve"> de </w:t>
            </w:r>
            <w:r w:rsidRPr="003F7287">
              <w:rPr>
                <w:rFonts w:asciiTheme="majorHAnsi" w:hAnsiTheme="majorHAnsi" w:cstheme="majorHAnsi"/>
                <w:spacing w:val="-1"/>
              </w:rPr>
              <w:t>teze</w:t>
            </w:r>
            <w:r w:rsidRPr="003F7287">
              <w:rPr>
                <w:rFonts w:asciiTheme="majorHAnsi" w:hAnsiTheme="majorHAnsi" w:cstheme="majorHAnsi"/>
              </w:rPr>
              <w:t xml:space="preserve"> de</w:t>
            </w:r>
            <w:r w:rsidRPr="003F7287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doctorat</w:t>
            </w:r>
            <w:r w:rsidRPr="003F7287">
              <w:rPr>
                <w:rFonts w:asciiTheme="majorHAnsi" w:hAnsiTheme="majorHAnsi" w:cstheme="majorHAnsi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susținute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897F46" w:rsidRPr="003F7287" w:rsidTr="00897F46">
        <w:trPr>
          <w:trHeight w:hRule="exact" w:val="598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165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spacing w:val="-1"/>
              </w:rPr>
              <w:t>Număr</w:t>
            </w:r>
            <w:r w:rsidRPr="003F7287">
              <w:rPr>
                <w:rFonts w:asciiTheme="majorHAnsi" w:hAnsiTheme="majorHAnsi" w:cstheme="majorHAnsi"/>
              </w:rPr>
              <w:t xml:space="preserve"> teze</w:t>
            </w:r>
            <w:r w:rsidRPr="003F7287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hAnsiTheme="majorHAnsi" w:cstheme="majorHAnsi"/>
              </w:rPr>
              <w:t xml:space="preserve">în </w:t>
            </w:r>
            <w:r w:rsidRPr="003F7287">
              <w:rPr>
                <w:rFonts w:asciiTheme="majorHAnsi" w:hAnsiTheme="majorHAnsi" w:cstheme="majorHAnsi"/>
                <w:spacing w:val="-1"/>
              </w:rPr>
              <w:t>cotutelă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897F46" w:rsidRPr="003F7287" w:rsidTr="00897F46">
        <w:trPr>
          <w:trHeight w:hRule="exact" w:val="595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37"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hAnsiTheme="majorHAnsi" w:cstheme="majorHAnsi"/>
                <w:spacing w:val="-1"/>
              </w:rPr>
              <w:t>Număr</w:t>
            </w:r>
            <w:r w:rsidRPr="003F7287">
              <w:rPr>
                <w:rFonts w:asciiTheme="majorHAnsi" w:hAnsiTheme="majorHAnsi" w:cstheme="majorHAnsi"/>
              </w:rPr>
              <w:t xml:space="preserve"> teze</w:t>
            </w:r>
            <w:r w:rsidRPr="003F7287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hAnsiTheme="majorHAnsi" w:cstheme="majorHAnsi"/>
              </w:rPr>
              <w:t xml:space="preserve">de </w:t>
            </w:r>
            <w:r w:rsidRPr="003F7287">
              <w:rPr>
                <w:rFonts w:asciiTheme="majorHAnsi" w:hAnsiTheme="majorHAnsi" w:cstheme="majorHAnsi"/>
                <w:spacing w:val="-1"/>
              </w:rPr>
              <w:t>doctorat</w:t>
            </w:r>
            <w:r w:rsidRPr="003F7287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încadrate</w:t>
            </w:r>
            <w:r w:rsidRPr="003F7287">
              <w:rPr>
                <w:rFonts w:asciiTheme="majorHAnsi" w:hAnsiTheme="majorHAnsi" w:cstheme="majorHAnsi"/>
              </w:rPr>
              <w:t xml:space="preserve"> la</w:t>
            </w:r>
            <w:r w:rsidRPr="003F7287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hAnsiTheme="majorHAnsi" w:cstheme="majorHAnsi"/>
                <w:spacing w:val="-1"/>
              </w:rPr>
              <w:t>categoriile</w:t>
            </w:r>
            <w:r w:rsidRPr="003F7287">
              <w:rPr>
                <w:rFonts w:asciiTheme="majorHAnsi" w:hAnsiTheme="majorHAnsi" w:cstheme="majorHAnsi"/>
              </w:rPr>
              <w:t xml:space="preserve"> de </w:t>
            </w:r>
            <w:r w:rsidRPr="003F7287">
              <w:rPr>
                <w:rFonts w:asciiTheme="majorHAnsi" w:hAnsiTheme="majorHAnsi" w:cstheme="majorHAnsi"/>
                <w:spacing w:val="-1"/>
              </w:rPr>
              <w:t>calificative</w:t>
            </w:r>
          </w:p>
          <w:p w:rsidR="00897F46" w:rsidRPr="003F7287" w:rsidRDefault="00897F46" w:rsidP="006217F8">
            <w:pPr>
              <w:pStyle w:val="TableParagraph"/>
              <w:spacing w:line="252" w:lineRule="exact"/>
              <w:ind w:left="10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eastAsia="Arial Narrow" w:hAnsiTheme="majorHAnsi" w:cstheme="majorHAnsi"/>
                <w:spacing w:val="-1"/>
              </w:rPr>
              <w:t>„satisfăcător”</w:t>
            </w:r>
            <w:r w:rsidRPr="003F7287">
              <w:rPr>
                <w:rFonts w:asciiTheme="majorHAnsi" w:eastAsia="Arial Narrow" w:hAnsiTheme="majorHAnsi" w:cstheme="majorHAnsi"/>
              </w:rPr>
              <w:t xml:space="preserve"> sau </w:t>
            </w:r>
            <w:r w:rsidRPr="003F7287">
              <w:rPr>
                <w:rFonts w:asciiTheme="majorHAnsi" w:eastAsia="Arial Narrow" w:hAnsiTheme="majorHAnsi" w:cstheme="majorHAnsi"/>
                <w:spacing w:val="-1"/>
              </w:rPr>
              <w:t>„bine”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897F46" w:rsidRPr="003F7287" w:rsidTr="00897F46">
        <w:trPr>
          <w:trHeight w:hRule="exact" w:val="595"/>
          <w:jc w:val="center"/>
        </w:trPr>
        <w:tc>
          <w:tcPr>
            <w:tcW w:w="5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pStyle w:val="TableParagraph"/>
              <w:spacing w:before="37"/>
              <w:ind w:left="102" w:right="352"/>
              <w:rPr>
                <w:rFonts w:asciiTheme="majorHAnsi" w:eastAsia="Arial Narrow" w:hAnsiTheme="majorHAnsi" w:cstheme="majorHAnsi"/>
              </w:rPr>
            </w:pPr>
            <w:r w:rsidRPr="003F7287">
              <w:rPr>
                <w:rFonts w:asciiTheme="majorHAnsi" w:eastAsia="Arial Narrow" w:hAnsiTheme="majorHAnsi" w:cstheme="majorHAnsi"/>
                <w:spacing w:val="-1"/>
              </w:rPr>
              <w:t>Număr</w:t>
            </w:r>
            <w:r w:rsidRPr="003F7287">
              <w:rPr>
                <w:rFonts w:asciiTheme="majorHAnsi" w:eastAsia="Arial Narrow" w:hAnsiTheme="majorHAnsi" w:cstheme="majorHAnsi"/>
              </w:rPr>
              <w:t xml:space="preserve"> teze</w:t>
            </w:r>
            <w:r w:rsidRPr="003F7287">
              <w:rPr>
                <w:rFonts w:asciiTheme="majorHAnsi" w:eastAsia="Arial Narrow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eastAsia="Arial Narrow" w:hAnsiTheme="majorHAnsi" w:cstheme="majorHAnsi"/>
              </w:rPr>
              <w:t xml:space="preserve">de </w:t>
            </w:r>
            <w:r w:rsidRPr="003F7287">
              <w:rPr>
                <w:rFonts w:asciiTheme="majorHAnsi" w:eastAsia="Arial Narrow" w:hAnsiTheme="majorHAnsi" w:cstheme="majorHAnsi"/>
                <w:spacing w:val="-1"/>
              </w:rPr>
              <w:t>doctorat</w:t>
            </w:r>
            <w:r w:rsidRPr="003F7287">
              <w:rPr>
                <w:rFonts w:asciiTheme="majorHAnsi" w:eastAsia="Arial Narrow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eastAsia="Arial Narrow" w:hAnsiTheme="majorHAnsi" w:cstheme="majorHAnsi"/>
                <w:spacing w:val="-1"/>
              </w:rPr>
              <w:t>încadrate</w:t>
            </w:r>
            <w:r w:rsidRPr="003F7287">
              <w:rPr>
                <w:rFonts w:asciiTheme="majorHAnsi" w:eastAsia="Arial Narrow" w:hAnsiTheme="majorHAnsi" w:cstheme="majorHAnsi"/>
              </w:rPr>
              <w:t xml:space="preserve"> la</w:t>
            </w:r>
            <w:r w:rsidRPr="003F7287">
              <w:rPr>
                <w:rFonts w:asciiTheme="majorHAnsi" w:eastAsia="Arial Narrow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eastAsia="Arial Narrow" w:hAnsiTheme="majorHAnsi" w:cstheme="majorHAnsi"/>
                <w:spacing w:val="-1"/>
              </w:rPr>
              <w:t>categoriile</w:t>
            </w:r>
            <w:r w:rsidRPr="003F7287">
              <w:rPr>
                <w:rFonts w:asciiTheme="majorHAnsi" w:eastAsia="Arial Narrow" w:hAnsiTheme="majorHAnsi" w:cstheme="majorHAnsi"/>
              </w:rPr>
              <w:t xml:space="preserve"> de </w:t>
            </w:r>
            <w:r w:rsidRPr="003F7287">
              <w:rPr>
                <w:rFonts w:asciiTheme="majorHAnsi" w:eastAsia="Arial Narrow" w:hAnsiTheme="majorHAnsi" w:cstheme="majorHAnsi"/>
                <w:spacing w:val="-1"/>
              </w:rPr>
              <w:t>calificative</w:t>
            </w:r>
            <w:r w:rsidRPr="003F7287">
              <w:rPr>
                <w:rFonts w:asciiTheme="majorHAnsi" w:eastAsia="Arial Narrow" w:hAnsiTheme="majorHAnsi" w:cstheme="majorHAnsi"/>
                <w:spacing w:val="-3"/>
              </w:rPr>
              <w:t xml:space="preserve"> </w:t>
            </w:r>
            <w:r w:rsidRPr="003F7287">
              <w:rPr>
                <w:rFonts w:asciiTheme="majorHAnsi" w:eastAsia="Arial Narrow" w:hAnsiTheme="majorHAnsi" w:cstheme="majorHAnsi"/>
              </w:rPr>
              <w:t>„foarte</w:t>
            </w:r>
            <w:r w:rsidRPr="003F7287">
              <w:rPr>
                <w:rFonts w:asciiTheme="majorHAnsi" w:eastAsia="Arial Narrow" w:hAnsiTheme="majorHAnsi" w:cstheme="majorHAnsi"/>
                <w:spacing w:val="55"/>
              </w:rPr>
              <w:t xml:space="preserve"> </w:t>
            </w:r>
            <w:r w:rsidRPr="003F7287">
              <w:rPr>
                <w:rFonts w:asciiTheme="majorHAnsi" w:eastAsia="Arial Narrow" w:hAnsiTheme="majorHAnsi" w:cstheme="majorHAnsi"/>
              </w:rPr>
              <w:t xml:space="preserve">bine” </w:t>
            </w:r>
            <w:r w:rsidRPr="003F7287">
              <w:rPr>
                <w:rFonts w:asciiTheme="majorHAnsi" w:eastAsia="Arial Narrow" w:hAnsiTheme="majorHAnsi" w:cstheme="majorHAnsi"/>
                <w:spacing w:val="-1"/>
              </w:rPr>
              <w:t>sau</w:t>
            </w:r>
            <w:r w:rsidRPr="003F7287">
              <w:rPr>
                <w:rFonts w:asciiTheme="majorHAnsi" w:eastAsia="Arial Narrow" w:hAnsiTheme="majorHAnsi" w:cstheme="majorHAnsi"/>
              </w:rPr>
              <w:t xml:space="preserve"> </w:t>
            </w:r>
            <w:r w:rsidRPr="003F7287">
              <w:rPr>
                <w:rFonts w:asciiTheme="majorHAnsi" w:eastAsia="Arial Narrow" w:hAnsiTheme="majorHAnsi" w:cstheme="majorHAnsi"/>
                <w:spacing w:val="-1"/>
              </w:rPr>
              <w:t>„excelent”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97F46" w:rsidRPr="003F7287" w:rsidRDefault="00897F46" w:rsidP="006217F8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</w:tbl>
    <w:p w:rsidR="00897F46" w:rsidRDefault="00897F46" w:rsidP="00897F46">
      <w:pPr>
        <w:rPr>
          <w:rStyle w:val="FontStyle44"/>
          <w:rFonts w:ascii="Calibri" w:hAnsi="Calibri"/>
        </w:rPr>
      </w:pPr>
    </w:p>
    <w:p w:rsidR="00D3190B" w:rsidRDefault="00D3190B" w:rsidP="00D3190B">
      <w:pPr>
        <w:pStyle w:val="BodyText"/>
        <w:tabs>
          <w:tab w:val="left" w:pos="2646"/>
        </w:tabs>
        <w:spacing w:before="70"/>
        <w:rPr>
          <w:rFonts w:asciiTheme="majorHAnsi" w:hAnsiTheme="majorHAnsi" w:cstheme="majorHAnsi"/>
          <w:spacing w:val="-1"/>
        </w:rPr>
      </w:pPr>
    </w:p>
    <w:p w:rsidR="00D3190B" w:rsidRPr="003F7287" w:rsidRDefault="00D3190B" w:rsidP="00D3190B">
      <w:pPr>
        <w:pStyle w:val="BodyText"/>
        <w:tabs>
          <w:tab w:val="left" w:pos="2646"/>
        </w:tabs>
        <w:spacing w:before="70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spacing w:val="-1"/>
        </w:rPr>
        <w:tab/>
      </w:r>
      <w:r w:rsidRPr="003F7287">
        <w:rPr>
          <w:rFonts w:asciiTheme="majorHAnsi" w:hAnsiTheme="majorHAnsi" w:cstheme="majorHAnsi"/>
          <w:spacing w:val="-1"/>
        </w:rPr>
        <w:t>Conducător</w:t>
      </w:r>
      <w:r w:rsidRPr="003F7287">
        <w:rPr>
          <w:rFonts w:asciiTheme="majorHAnsi" w:hAnsiTheme="majorHAnsi" w:cstheme="majorHAnsi"/>
        </w:rPr>
        <w:t xml:space="preserve"> </w:t>
      </w:r>
      <w:r w:rsidRPr="003F7287">
        <w:rPr>
          <w:rFonts w:asciiTheme="majorHAnsi" w:hAnsiTheme="majorHAnsi" w:cstheme="majorHAnsi"/>
          <w:spacing w:val="-1"/>
        </w:rPr>
        <w:t>de</w:t>
      </w:r>
      <w:r w:rsidRPr="003F7287">
        <w:rPr>
          <w:rFonts w:asciiTheme="majorHAnsi" w:hAnsiTheme="majorHAnsi" w:cstheme="majorHAnsi"/>
        </w:rPr>
        <w:t xml:space="preserve"> </w:t>
      </w:r>
      <w:r w:rsidRPr="003F7287">
        <w:rPr>
          <w:rFonts w:asciiTheme="majorHAnsi" w:hAnsiTheme="majorHAnsi" w:cstheme="majorHAnsi"/>
          <w:spacing w:val="-1"/>
        </w:rPr>
        <w:t>doctorat,</w:t>
      </w:r>
      <w:r w:rsidRPr="003F7287">
        <w:rPr>
          <w:rFonts w:asciiTheme="majorHAnsi" w:hAnsiTheme="majorHAnsi" w:cstheme="majorHAnsi"/>
          <w:spacing w:val="-2"/>
        </w:rPr>
        <w:t xml:space="preserve"> </w:t>
      </w:r>
      <w:r w:rsidRPr="003F7287">
        <w:rPr>
          <w:rFonts w:asciiTheme="majorHAnsi" w:hAnsiTheme="majorHAnsi" w:cstheme="majorHAnsi"/>
          <w:u w:val="single" w:color="000000"/>
        </w:rPr>
        <w:t xml:space="preserve"> </w:t>
      </w:r>
      <w:r>
        <w:rPr>
          <w:rFonts w:asciiTheme="majorHAnsi" w:hAnsiTheme="majorHAnsi" w:cstheme="majorHAnsi"/>
          <w:u w:val="single" w:color="000000"/>
        </w:rPr>
        <w:t>__________________________________________</w:t>
      </w:r>
    </w:p>
    <w:p w:rsidR="00D3190B" w:rsidRPr="00897F46" w:rsidRDefault="00D3190B" w:rsidP="00D3190B">
      <w:pPr>
        <w:tabs>
          <w:tab w:val="left" w:pos="1365"/>
        </w:tabs>
      </w:pPr>
      <w:r>
        <w:rPr>
          <w:rFonts w:asciiTheme="majorHAnsi" w:hAnsiTheme="majorHAnsi" w:cstheme="majorHAnsi"/>
          <w:spacing w:val="-1"/>
        </w:rPr>
        <w:tab/>
      </w:r>
      <w:r>
        <w:rPr>
          <w:rFonts w:asciiTheme="majorHAnsi" w:hAnsiTheme="majorHAnsi" w:cstheme="majorHAnsi"/>
          <w:spacing w:val="-1"/>
        </w:rPr>
        <w:tab/>
      </w:r>
      <w:r>
        <w:rPr>
          <w:rFonts w:asciiTheme="majorHAnsi" w:hAnsiTheme="majorHAnsi" w:cstheme="majorHAnsi"/>
          <w:spacing w:val="-1"/>
        </w:rPr>
        <w:tab/>
      </w:r>
      <w:r>
        <w:rPr>
          <w:rFonts w:asciiTheme="majorHAnsi" w:hAnsiTheme="majorHAnsi" w:cstheme="majorHAnsi"/>
          <w:spacing w:val="-1"/>
        </w:rPr>
        <w:tab/>
      </w:r>
      <w:r>
        <w:rPr>
          <w:rFonts w:asciiTheme="majorHAnsi" w:hAnsiTheme="majorHAnsi" w:cstheme="majorHAnsi"/>
          <w:spacing w:val="-1"/>
        </w:rPr>
        <w:tab/>
      </w:r>
      <w:r>
        <w:rPr>
          <w:rFonts w:asciiTheme="majorHAnsi" w:hAnsiTheme="majorHAnsi" w:cstheme="majorHAnsi"/>
          <w:spacing w:val="-1"/>
        </w:rPr>
        <w:tab/>
      </w:r>
      <w:r>
        <w:rPr>
          <w:rFonts w:asciiTheme="majorHAnsi" w:hAnsiTheme="majorHAnsi" w:cstheme="majorHAnsi"/>
          <w:spacing w:val="-1"/>
        </w:rPr>
        <w:tab/>
      </w:r>
      <w:r>
        <w:rPr>
          <w:rFonts w:asciiTheme="majorHAnsi" w:hAnsiTheme="majorHAnsi" w:cstheme="majorHAnsi"/>
          <w:spacing w:val="-1"/>
        </w:rPr>
        <w:tab/>
      </w:r>
      <w:r>
        <w:rPr>
          <w:rFonts w:asciiTheme="majorHAnsi" w:hAnsiTheme="majorHAnsi" w:cstheme="majorHAnsi"/>
          <w:spacing w:val="-1"/>
        </w:rPr>
        <w:tab/>
      </w:r>
      <w:r>
        <w:rPr>
          <w:rFonts w:asciiTheme="majorHAnsi" w:hAnsiTheme="majorHAnsi" w:cstheme="majorHAnsi"/>
          <w:spacing w:val="-1"/>
        </w:rPr>
        <w:t>(Semnăntura)</w:t>
      </w:r>
    </w:p>
    <w:p w:rsidR="00897F46" w:rsidRDefault="00897F46" w:rsidP="00897F46">
      <w:pPr>
        <w:pStyle w:val="BodyText"/>
        <w:tabs>
          <w:tab w:val="left" w:pos="2646"/>
        </w:tabs>
        <w:spacing w:before="70"/>
        <w:rPr>
          <w:rFonts w:asciiTheme="majorHAnsi" w:hAnsiTheme="majorHAnsi" w:cstheme="majorHAnsi"/>
        </w:rPr>
      </w:pPr>
      <w:r w:rsidRPr="003F7287">
        <w:rPr>
          <w:rFonts w:asciiTheme="majorHAnsi" w:hAnsiTheme="majorHAnsi" w:cstheme="majorHAnsi"/>
        </w:rPr>
        <w:t>Data</w:t>
      </w:r>
      <w:r w:rsidRPr="003F7287">
        <w:rPr>
          <w:rFonts w:asciiTheme="majorHAnsi" w:hAnsiTheme="majorHAnsi" w:cstheme="majorHAnsi"/>
          <w:spacing w:val="-5"/>
        </w:rPr>
        <w:t xml:space="preserve"> </w:t>
      </w:r>
      <w:r w:rsidRPr="003F7287">
        <w:rPr>
          <w:rFonts w:asciiTheme="majorHAnsi" w:hAnsiTheme="majorHAnsi" w:cstheme="majorHAnsi"/>
          <w:u w:val="single" w:color="000000"/>
        </w:rPr>
        <w:t xml:space="preserve"> </w:t>
      </w:r>
      <w:r w:rsidRPr="003F7287">
        <w:rPr>
          <w:rFonts w:asciiTheme="majorHAnsi" w:hAnsiTheme="majorHAnsi" w:cstheme="majorHAnsi"/>
          <w:u w:val="single" w:color="000000"/>
        </w:rPr>
        <w:tab/>
      </w:r>
    </w:p>
    <w:p w:rsidR="00D839BC" w:rsidRDefault="00D839BC" w:rsidP="00897F46">
      <w:pPr>
        <w:tabs>
          <w:tab w:val="left" w:pos="1365"/>
        </w:tabs>
        <w:rPr>
          <w:rFonts w:asciiTheme="majorHAnsi" w:hAnsiTheme="majorHAnsi" w:cstheme="majorHAnsi"/>
          <w:spacing w:val="-1"/>
        </w:rPr>
      </w:pPr>
    </w:p>
    <w:p w:rsidR="00D3190B" w:rsidRPr="00897F46" w:rsidRDefault="00D3190B">
      <w:pPr>
        <w:tabs>
          <w:tab w:val="left" w:pos="1365"/>
        </w:tabs>
      </w:pPr>
      <w:bookmarkStart w:id="0" w:name="_GoBack"/>
      <w:bookmarkEnd w:id="0"/>
    </w:p>
    <w:sectPr w:rsidR="00D3190B" w:rsidRPr="00897F46" w:rsidSect="00A96720">
      <w:headerReference w:type="default" r:id="rId8"/>
      <w:footerReference w:type="even" r:id="rId9"/>
      <w:footerReference w:type="default" r:id="rId10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0F" w:rsidRDefault="00A0070F" w:rsidP="00BC5800">
      <w:pPr>
        <w:spacing w:after="0" w:line="240" w:lineRule="auto"/>
      </w:pPr>
      <w:r>
        <w:separator/>
      </w:r>
    </w:p>
  </w:endnote>
  <w:endnote w:type="continuationSeparator" w:id="0">
    <w:p w:rsidR="00A0070F" w:rsidRDefault="00A0070F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0F" w:rsidRDefault="00A0070F" w:rsidP="00BC5800">
      <w:pPr>
        <w:spacing w:after="0" w:line="240" w:lineRule="auto"/>
      </w:pPr>
      <w:r>
        <w:separator/>
      </w:r>
    </w:p>
  </w:footnote>
  <w:footnote w:type="continuationSeparator" w:id="0">
    <w:p w:rsidR="00A0070F" w:rsidRDefault="00A0070F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8D03C4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63A5D09D" wp14:editId="6B40FA0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26260" cy="619125"/>
          <wp:effectExtent l="0" t="0" r="2540" b="9525"/>
          <wp:wrapSquare wrapText="bothSides"/>
          <wp:docPr id="9" name="Picture 9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3D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10C95" wp14:editId="79835863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10C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 w:rsidR="00F253D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4AD2BC" wp14:editId="1686E7D0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302805">
                            <w:rPr>
                              <w:rFonts w:asciiTheme="majorHAnsi" w:hAnsiTheme="majorHAnsi"/>
                            </w:rPr>
                            <w:t>-REG-06-F11</w:t>
                          </w:r>
                          <w:r w:rsidR="00980EA5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302805">
                      <w:rPr>
                        <w:rFonts w:asciiTheme="majorHAnsi" w:hAnsiTheme="majorHAnsi"/>
                      </w:rPr>
                      <w:t>-REG-06-F11</w:t>
                    </w:r>
                    <w:r w:rsidR="00980EA5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1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707B0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1"/>
  </w:num>
  <w:num w:numId="5">
    <w:abstractNumId w:val="19"/>
  </w:num>
  <w:num w:numId="6">
    <w:abstractNumId w:val="22"/>
  </w:num>
  <w:num w:numId="7">
    <w:abstractNumId w:val="28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5"/>
  </w:num>
  <w:num w:numId="13">
    <w:abstractNumId w:val="0"/>
  </w:num>
  <w:num w:numId="14">
    <w:abstractNumId w:val="1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0F2460"/>
    <w:rsid w:val="00110EBE"/>
    <w:rsid w:val="001153A9"/>
    <w:rsid w:val="00125F63"/>
    <w:rsid w:val="001320F0"/>
    <w:rsid w:val="00132B28"/>
    <w:rsid w:val="00150C97"/>
    <w:rsid w:val="0015521E"/>
    <w:rsid w:val="001557ED"/>
    <w:rsid w:val="00155B7D"/>
    <w:rsid w:val="00163314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64220"/>
    <w:rsid w:val="00267607"/>
    <w:rsid w:val="00274D5B"/>
    <w:rsid w:val="002758A9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02805"/>
    <w:rsid w:val="00317C85"/>
    <w:rsid w:val="00322982"/>
    <w:rsid w:val="003237B2"/>
    <w:rsid w:val="00332571"/>
    <w:rsid w:val="003521A3"/>
    <w:rsid w:val="003533EC"/>
    <w:rsid w:val="00356F2E"/>
    <w:rsid w:val="00357C6B"/>
    <w:rsid w:val="00364C2E"/>
    <w:rsid w:val="00370791"/>
    <w:rsid w:val="00371611"/>
    <w:rsid w:val="0037202E"/>
    <w:rsid w:val="00372102"/>
    <w:rsid w:val="0039558F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4FD1"/>
    <w:rsid w:val="003F5C85"/>
    <w:rsid w:val="004143E7"/>
    <w:rsid w:val="00415C84"/>
    <w:rsid w:val="00435CC4"/>
    <w:rsid w:val="004459B6"/>
    <w:rsid w:val="00455A67"/>
    <w:rsid w:val="00456D70"/>
    <w:rsid w:val="004618F2"/>
    <w:rsid w:val="0047027E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C3CEB"/>
    <w:rsid w:val="004F41DC"/>
    <w:rsid w:val="00505F5C"/>
    <w:rsid w:val="00546ED4"/>
    <w:rsid w:val="005507FC"/>
    <w:rsid w:val="00572777"/>
    <w:rsid w:val="00584189"/>
    <w:rsid w:val="005A3493"/>
    <w:rsid w:val="005A56BF"/>
    <w:rsid w:val="005D28CD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5CAA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83D92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248B9"/>
    <w:rsid w:val="00834557"/>
    <w:rsid w:val="0083742A"/>
    <w:rsid w:val="00850876"/>
    <w:rsid w:val="0085307B"/>
    <w:rsid w:val="00855DC3"/>
    <w:rsid w:val="00883ECC"/>
    <w:rsid w:val="00891054"/>
    <w:rsid w:val="00897F46"/>
    <w:rsid w:val="008A3718"/>
    <w:rsid w:val="008A4F70"/>
    <w:rsid w:val="008A56EB"/>
    <w:rsid w:val="008B5ABE"/>
    <w:rsid w:val="008D03C4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0EA5"/>
    <w:rsid w:val="00984892"/>
    <w:rsid w:val="009875EF"/>
    <w:rsid w:val="009931BA"/>
    <w:rsid w:val="009A1C7E"/>
    <w:rsid w:val="009A6F5B"/>
    <w:rsid w:val="009D4FA4"/>
    <w:rsid w:val="009E38B6"/>
    <w:rsid w:val="00A0070F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77758"/>
    <w:rsid w:val="00A82922"/>
    <w:rsid w:val="00A96720"/>
    <w:rsid w:val="00AE165D"/>
    <w:rsid w:val="00B15971"/>
    <w:rsid w:val="00B15F02"/>
    <w:rsid w:val="00B26EFA"/>
    <w:rsid w:val="00B325D1"/>
    <w:rsid w:val="00B36ACE"/>
    <w:rsid w:val="00B424FF"/>
    <w:rsid w:val="00B74199"/>
    <w:rsid w:val="00B84C3D"/>
    <w:rsid w:val="00B86B89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776F2"/>
    <w:rsid w:val="00C87026"/>
    <w:rsid w:val="00CA65A7"/>
    <w:rsid w:val="00CB532A"/>
    <w:rsid w:val="00CC08D7"/>
    <w:rsid w:val="00CC3367"/>
    <w:rsid w:val="00CC3EB9"/>
    <w:rsid w:val="00CE61CA"/>
    <w:rsid w:val="00CF3D93"/>
    <w:rsid w:val="00CF6751"/>
    <w:rsid w:val="00D02B5D"/>
    <w:rsid w:val="00D2273F"/>
    <w:rsid w:val="00D24787"/>
    <w:rsid w:val="00D2692D"/>
    <w:rsid w:val="00D3190B"/>
    <w:rsid w:val="00D41675"/>
    <w:rsid w:val="00D57882"/>
    <w:rsid w:val="00D65C51"/>
    <w:rsid w:val="00D700C0"/>
    <w:rsid w:val="00D7394B"/>
    <w:rsid w:val="00D813E4"/>
    <w:rsid w:val="00D839BC"/>
    <w:rsid w:val="00D870A6"/>
    <w:rsid w:val="00D9259C"/>
    <w:rsid w:val="00D9313D"/>
    <w:rsid w:val="00DA124E"/>
    <w:rsid w:val="00DB1BF9"/>
    <w:rsid w:val="00DC16E7"/>
    <w:rsid w:val="00DD21EC"/>
    <w:rsid w:val="00DE1643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C4BFF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115767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30280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F4F1D0-D21C-4386-80F9-FA63EE9A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AC</cp:lastModifiedBy>
  <cp:revision>3</cp:revision>
  <cp:lastPrinted>2012-11-27T14:08:00Z</cp:lastPrinted>
  <dcterms:created xsi:type="dcterms:W3CDTF">2020-06-18T08:57:00Z</dcterms:created>
  <dcterms:modified xsi:type="dcterms:W3CDTF">2020-06-24T10:13:00Z</dcterms:modified>
</cp:coreProperties>
</file>